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7B" w:rsidRPr="000653FF" w:rsidRDefault="009B607B" w:rsidP="003E3E43">
      <w:pPr>
        <w:jc w:val="center"/>
        <w:rPr>
          <w:rFonts w:cs="Times New Roman"/>
          <w:b/>
          <w:bCs/>
          <w:sz w:val="30"/>
          <w:szCs w:val="30"/>
        </w:rPr>
      </w:pPr>
      <w:r w:rsidRPr="000653FF">
        <w:rPr>
          <w:rFonts w:cs="宋体" w:hint="eastAsia"/>
          <w:b/>
          <w:bCs/>
          <w:sz w:val="30"/>
          <w:szCs w:val="30"/>
        </w:rPr>
        <w:t>黑龙江大学东语学院</w:t>
      </w:r>
    </w:p>
    <w:p w:rsidR="009B607B" w:rsidRPr="000653FF" w:rsidRDefault="009B607B" w:rsidP="003E3E43">
      <w:pPr>
        <w:jc w:val="center"/>
        <w:rPr>
          <w:rFonts w:cs="Times New Roman"/>
          <w:b/>
          <w:bCs/>
          <w:sz w:val="30"/>
          <w:szCs w:val="30"/>
        </w:rPr>
      </w:pPr>
      <w:r w:rsidRPr="000653FF">
        <w:rPr>
          <w:b/>
          <w:bCs/>
          <w:sz w:val="30"/>
          <w:szCs w:val="30"/>
        </w:rPr>
        <w:t>2017</w:t>
      </w:r>
      <w:r w:rsidRPr="000653FF">
        <w:rPr>
          <w:rFonts w:cs="宋体" w:hint="eastAsia"/>
          <w:b/>
          <w:bCs/>
          <w:sz w:val="30"/>
          <w:szCs w:val="30"/>
        </w:rPr>
        <w:t>年全国硕士研究生招生复试工作细则</w:t>
      </w:r>
    </w:p>
    <w:p w:rsidR="009B607B" w:rsidRPr="003E3E43" w:rsidRDefault="009B607B" w:rsidP="003E3E43">
      <w:pPr>
        <w:jc w:val="center"/>
        <w:rPr>
          <w:rFonts w:cs="Times New Roman"/>
          <w:b/>
          <w:bCs/>
          <w:sz w:val="28"/>
          <w:szCs w:val="28"/>
        </w:rPr>
      </w:pPr>
    </w:p>
    <w:p w:rsidR="009B607B" w:rsidRPr="000653FF" w:rsidRDefault="009B607B" w:rsidP="00D741FD">
      <w:pPr>
        <w:spacing w:line="276" w:lineRule="auto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    </w:t>
      </w:r>
      <w:r w:rsidRPr="000653FF">
        <w:rPr>
          <w:rFonts w:cs="宋体" w:hint="eastAsia"/>
          <w:sz w:val="28"/>
          <w:szCs w:val="28"/>
        </w:rPr>
        <w:t>根据教育部《</w:t>
      </w:r>
      <w:r w:rsidRPr="000653FF">
        <w:rPr>
          <w:sz w:val="28"/>
          <w:szCs w:val="28"/>
        </w:rPr>
        <w:t>2017</w:t>
      </w:r>
      <w:r w:rsidRPr="000653FF">
        <w:rPr>
          <w:rFonts w:cs="宋体" w:hint="eastAsia"/>
          <w:sz w:val="28"/>
          <w:szCs w:val="28"/>
        </w:rPr>
        <w:t>年全国硕士研究生招生工作管理规定》和《黑龙江大学</w:t>
      </w:r>
      <w:r w:rsidRPr="000653FF">
        <w:rPr>
          <w:sz w:val="28"/>
          <w:szCs w:val="28"/>
        </w:rPr>
        <w:t>2017</w:t>
      </w:r>
      <w:r w:rsidRPr="000653FF">
        <w:rPr>
          <w:rFonts w:cs="宋体" w:hint="eastAsia"/>
          <w:sz w:val="28"/>
          <w:szCs w:val="28"/>
        </w:rPr>
        <w:t>年硕士研究生招生复试录取工作方案》的规定，结合学院实际，就本院</w:t>
      </w:r>
      <w:r w:rsidRPr="000653FF">
        <w:rPr>
          <w:sz w:val="28"/>
          <w:szCs w:val="28"/>
        </w:rPr>
        <w:t>2017</w:t>
      </w:r>
      <w:r w:rsidRPr="000653FF">
        <w:rPr>
          <w:rFonts w:cs="宋体" w:hint="eastAsia"/>
          <w:sz w:val="28"/>
          <w:szCs w:val="28"/>
        </w:rPr>
        <w:t>年硕士研究生复试工作规定如下：</w:t>
      </w:r>
    </w:p>
    <w:p w:rsidR="009B607B" w:rsidRPr="000653FF" w:rsidRDefault="009B607B" w:rsidP="00D741FD">
      <w:pPr>
        <w:spacing w:line="276" w:lineRule="auto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    </w:t>
      </w:r>
      <w:r w:rsidRPr="000653FF">
        <w:rPr>
          <w:rFonts w:cs="宋体" w:hint="eastAsia"/>
          <w:sz w:val="28"/>
          <w:szCs w:val="28"/>
        </w:rPr>
        <w:t>一、组织领导</w:t>
      </w:r>
    </w:p>
    <w:p w:rsidR="009B607B" w:rsidRPr="000653FF" w:rsidRDefault="009B607B" w:rsidP="00D741FD">
      <w:pPr>
        <w:spacing w:line="276" w:lineRule="auto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    </w:t>
      </w:r>
      <w:r w:rsidRPr="000653FF">
        <w:rPr>
          <w:rFonts w:cs="宋体" w:hint="eastAsia"/>
          <w:sz w:val="28"/>
          <w:szCs w:val="28"/>
        </w:rPr>
        <w:t>成立院</w:t>
      </w:r>
      <w:r w:rsidRPr="000653FF">
        <w:rPr>
          <w:sz w:val="28"/>
          <w:szCs w:val="28"/>
        </w:rPr>
        <w:t>2017</w:t>
      </w:r>
      <w:r w:rsidRPr="000653FF">
        <w:rPr>
          <w:rFonts w:cs="宋体" w:hint="eastAsia"/>
          <w:sz w:val="28"/>
          <w:szCs w:val="28"/>
        </w:rPr>
        <w:t>年硕士生复试工作领导小组，全面负责复试工作的组织实施。</w:t>
      </w:r>
    </w:p>
    <w:p w:rsidR="009B607B" w:rsidRPr="000653FF" w:rsidRDefault="009B607B" w:rsidP="00D741FD">
      <w:pPr>
        <w:tabs>
          <w:tab w:val="left" w:pos="2410"/>
        </w:tabs>
        <w:spacing w:line="276" w:lineRule="auto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    </w:t>
      </w:r>
      <w:r w:rsidRPr="000653FF">
        <w:rPr>
          <w:rFonts w:cs="宋体" w:hint="eastAsia"/>
          <w:sz w:val="28"/>
          <w:szCs w:val="28"/>
        </w:rPr>
        <w:t>组长：陈百海</w:t>
      </w:r>
    </w:p>
    <w:p w:rsidR="009B607B" w:rsidRPr="000653FF" w:rsidRDefault="009B607B" w:rsidP="00D741FD">
      <w:pPr>
        <w:spacing w:line="276" w:lineRule="auto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    </w:t>
      </w:r>
      <w:r w:rsidRPr="000653FF">
        <w:rPr>
          <w:rFonts w:cs="宋体" w:hint="eastAsia"/>
          <w:sz w:val="28"/>
          <w:szCs w:val="28"/>
        </w:rPr>
        <w:t>成员：赵志刚、高芃、宋英华、李太福</w:t>
      </w:r>
    </w:p>
    <w:p w:rsidR="009B607B" w:rsidRPr="000653FF" w:rsidRDefault="009B607B" w:rsidP="00D741FD">
      <w:pPr>
        <w:spacing w:line="276" w:lineRule="auto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    </w:t>
      </w:r>
      <w:r w:rsidRPr="000653FF">
        <w:rPr>
          <w:rFonts w:cs="宋体" w:hint="eastAsia"/>
          <w:sz w:val="28"/>
          <w:szCs w:val="28"/>
        </w:rPr>
        <w:t>二、</w:t>
      </w:r>
      <w:r w:rsidRPr="000653FF">
        <w:rPr>
          <w:sz w:val="28"/>
          <w:szCs w:val="28"/>
        </w:rPr>
        <w:t xml:space="preserve">  </w:t>
      </w:r>
      <w:r w:rsidRPr="000653FF">
        <w:rPr>
          <w:rFonts w:cs="宋体" w:hint="eastAsia"/>
          <w:sz w:val="28"/>
          <w:szCs w:val="28"/>
        </w:rPr>
        <w:t>复试原则</w:t>
      </w:r>
    </w:p>
    <w:p w:rsidR="009B607B" w:rsidRPr="000653FF" w:rsidRDefault="009B607B" w:rsidP="00D741FD">
      <w:pPr>
        <w:spacing w:line="276" w:lineRule="auto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    1. </w:t>
      </w:r>
      <w:r w:rsidRPr="000653FF">
        <w:rPr>
          <w:rFonts w:cs="宋体" w:hint="eastAsia"/>
          <w:sz w:val="28"/>
          <w:szCs w:val="28"/>
        </w:rPr>
        <w:t>按学校复试方案公布如下信息：</w:t>
      </w:r>
    </w:p>
    <w:p w:rsidR="009B607B" w:rsidRPr="000653FF" w:rsidRDefault="009B607B" w:rsidP="004C34F0">
      <w:pPr>
        <w:spacing w:line="276" w:lineRule="auto"/>
        <w:ind w:firstLineChars="300" w:firstLine="31680"/>
        <w:rPr>
          <w:rFonts w:cs="Times New Roman"/>
          <w:sz w:val="28"/>
          <w:szCs w:val="28"/>
        </w:rPr>
      </w:pPr>
      <w:r w:rsidRPr="000653FF">
        <w:rPr>
          <w:rFonts w:cs="宋体" w:hint="eastAsia"/>
          <w:sz w:val="28"/>
          <w:szCs w:val="28"/>
        </w:rPr>
        <w:t>进入复试的初试成绩要求：参见学校复试方案</w:t>
      </w:r>
    </w:p>
    <w:p w:rsidR="009B607B" w:rsidRPr="000653FF" w:rsidRDefault="009B607B" w:rsidP="00D741FD">
      <w:pPr>
        <w:spacing w:line="276" w:lineRule="auto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    2. </w:t>
      </w:r>
      <w:r w:rsidRPr="000653FF">
        <w:rPr>
          <w:rFonts w:cs="宋体" w:hint="eastAsia"/>
          <w:sz w:val="28"/>
          <w:szCs w:val="28"/>
        </w:rPr>
        <w:t>日语语言文学专业为合格复试，亚非语言文学（韩国语）专业是合格复试。</w:t>
      </w:r>
    </w:p>
    <w:p w:rsidR="009B607B" w:rsidRPr="000653FF" w:rsidRDefault="009B607B" w:rsidP="00D741FD">
      <w:pPr>
        <w:spacing w:line="276" w:lineRule="auto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    </w:t>
      </w:r>
      <w:r w:rsidRPr="000653FF">
        <w:rPr>
          <w:rFonts w:cs="宋体" w:hint="eastAsia"/>
          <w:sz w:val="28"/>
          <w:szCs w:val="28"/>
        </w:rPr>
        <w:t>三、复试内容及分值</w:t>
      </w:r>
    </w:p>
    <w:p w:rsidR="009B607B" w:rsidRPr="000653FF" w:rsidRDefault="009B607B" w:rsidP="004C34F0">
      <w:pPr>
        <w:spacing w:line="276" w:lineRule="auto"/>
        <w:ind w:firstLineChars="200" w:firstLine="31680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1. </w:t>
      </w:r>
      <w:r w:rsidRPr="000653FF">
        <w:rPr>
          <w:rFonts w:cs="宋体" w:hint="eastAsia"/>
          <w:sz w:val="28"/>
          <w:szCs w:val="28"/>
        </w:rPr>
        <w:t>复试主要包括三项内容，即专业素养考核、外国语听力及口语测试、思想政治素质和品德考核。复试成绩满分</w:t>
      </w:r>
      <w:r w:rsidRPr="000653FF">
        <w:rPr>
          <w:sz w:val="28"/>
          <w:szCs w:val="28"/>
        </w:rPr>
        <w:t>300</w:t>
      </w:r>
      <w:r w:rsidRPr="000653FF">
        <w:rPr>
          <w:rFonts w:cs="宋体" w:hint="eastAsia"/>
          <w:sz w:val="28"/>
          <w:szCs w:val="28"/>
        </w:rPr>
        <w:t>分。其中专业素养考核成绩满分</w:t>
      </w:r>
      <w:r w:rsidRPr="000653FF">
        <w:rPr>
          <w:sz w:val="28"/>
          <w:szCs w:val="28"/>
        </w:rPr>
        <w:t>180</w:t>
      </w:r>
      <w:r w:rsidRPr="000653FF">
        <w:rPr>
          <w:rFonts w:cs="宋体" w:hint="eastAsia"/>
          <w:sz w:val="28"/>
          <w:szCs w:val="28"/>
        </w:rPr>
        <w:t>分，外语听说能力测试部分满分</w:t>
      </w:r>
      <w:r w:rsidRPr="000653FF">
        <w:rPr>
          <w:sz w:val="28"/>
          <w:szCs w:val="28"/>
        </w:rPr>
        <w:t>90</w:t>
      </w:r>
      <w:r w:rsidRPr="000653FF">
        <w:rPr>
          <w:rFonts w:cs="宋体" w:hint="eastAsia"/>
          <w:sz w:val="28"/>
          <w:szCs w:val="28"/>
        </w:rPr>
        <w:t>分，思想政治考核部分满分</w:t>
      </w:r>
      <w:r w:rsidRPr="000653FF">
        <w:rPr>
          <w:sz w:val="28"/>
          <w:szCs w:val="28"/>
        </w:rPr>
        <w:t>30</w:t>
      </w:r>
      <w:r w:rsidRPr="000653FF">
        <w:rPr>
          <w:rFonts w:cs="宋体" w:hint="eastAsia"/>
          <w:sz w:val="28"/>
          <w:szCs w:val="28"/>
        </w:rPr>
        <w:t>分。凡复试总成绩低于</w:t>
      </w:r>
      <w:r w:rsidRPr="000653FF">
        <w:rPr>
          <w:sz w:val="28"/>
          <w:szCs w:val="28"/>
        </w:rPr>
        <w:t>180</w:t>
      </w:r>
      <w:r w:rsidRPr="000653FF">
        <w:rPr>
          <w:rFonts w:cs="宋体" w:hint="eastAsia"/>
          <w:sz w:val="28"/>
          <w:szCs w:val="28"/>
        </w:rPr>
        <w:t>分或思想政治考核不合格的，即为复试不合格，不予录取。</w:t>
      </w:r>
    </w:p>
    <w:p w:rsidR="009B607B" w:rsidRPr="000653FF" w:rsidRDefault="009B607B" w:rsidP="004C34F0">
      <w:pPr>
        <w:spacing w:line="276" w:lineRule="auto"/>
        <w:ind w:firstLineChars="200" w:firstLine="31680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2. </w:t>
      </w:r>
      <w:r w:rsidRPr="000653FF">
        <w:rPr>
          <w:rFonts w:cs="宋体" w:hint="eastAsia"/>
          <w:sz w:val="28"/>
          <w:szCs w:val="28"/>
        </w:rPr>
        <w:t>同等学力考生的加试科目中的任何一门考试成绩低于</w:t>
      </w:r>
      <w:r w:rsidRPr="000653FF">
        <w:rPr>
          <w:sz w:val="28"/>
          <w:szCs w:val="28"/>
        </w:rPr>
        <w:t>60</w:t>
      </w:r>
      <w:r w:rsidRPr="000653FF">
        <w:rPr>
          <w:rFonts w:cs="宋体" w:hint="eastAsia"/>
          <w:sz w:val="28"/>
          <w:szCs w:val="28"/>
        </w:rPr>
        <w:t>分，即为不合格，不予录取。</w:t>
      </w:r>
    </w:p>
    <w:p w:rsidR="009B607B" w:rsidRPr="000653FF" w:rsidRDefault="009B607B" w:rsidP="004C34F0">
      <w:pPr>
        <w:spacing w:line="276" w:lineRule="auto"/>
        <w:ind w:firstLineChars="200" w:firstLine="31680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3. </w:t>
      </w:r>
      <w:r w:rsidRPr="000653FF">
        <w:rPr>
          <w:rFonts w:cs="宋体" w:hint="eastAsia"/>
          <w:sz w:val="28"/>
          <w:szCs w:val="28"/>
        </w:rPr>
        <w:t>初试成绩和复试成绩相加得出考生入学考试总成绩。录取时分专业按入学考试总成绩排序，按国家下达的招生计划录取。对总成绩相同且必须作出取舍的，初试成绩高者优先。调剂考生按复试成绩从高到低排序。</w:t>
      </w:r>
    </w:p>
    <w:p w:rsidR="009B607B" w:rsidRPr="000653FF" w:rsidRDefault="009B607B" w:rsidP="004C34F0">
      <w:pPr>
        <w:spacing w:line="276" w:lineRule="auto"/>
        <w:ind w:firstLineChars="200" w:firstLine="31680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4. </w:t>
      </w:r>
      <w:r w:rsidRPr="000653FF">
        <w:rPr>
          <w:rFonts w:cs="宋体" w:hint="eastAsia"/>
          <w:sz w:val="28"/>
          <w:szCs w:val="28"/>
        </w:rPr>
        <w:t>学校认为有必要时，可对考生再次复试。</w:t>
      </w:r>
    </w:p>
    <w:p w:rsidR="009B607B" w:rsidRDefault="009B607B" w:rsidP="004C34F0">
      <w:pPr>
        <w:spacing w:line="276" w:lineRule="auto"/>
        <w:ind w:firstLineChars="200" w:firstLine="31680"/>
        <w:rPr>
          <w:rFonts w:cs="Times New Roman"/>
          <w:sz w:val="28"/>
          <w:szCs w:val="28"/>
        </w:rPr>
      </w:pPr>
      <w:r w:rsidRPr="000653FF">
        <w:rPr>
          <w:rFonts w:cs="宋体" w:hint="eastAsia"/>
          <w:sz w:val="28"/>
          <w:szCs w:val="28"/>
        </w:rPr>
        <w:t>四、</w:t>
      </w:r>
      <w:r w:rsidRPr="00590322">
        <w:rPr>
          <w:rFonts w:cs="宋体" w:hint="eastAsia"/>
          <w:sz w:val="28"/>
          <w:szCs w:val="28"/>
        </w:rPr>
        <w:t>复试程序</w:t>
      </w:r>
      <w:r w:rsidRPr="00590322">
        <w:rPr>
          <w:rFonts w:cs="Times New Roman"/>
          <w:sz w:val="28"/>
          <w:szCs w:val="28"/>
        </w:rPr>
        <w:br/>
      </w:r>
      <w:r w:rsidRPr="00590322">
        <w:rPr>
          <w:rFonts w:cs="宋体" w:hint="eastAsia"/>
          <w:sz w:val="28"/>
          <w:szCs w:val="28"/>
        </w:rPr>
        <w:t xml:space="preserve">　　（一）资格审查</w:t>
      </w:r>
    </w:p>
    <w:p w:rsidR="009B607B" w:rsidRDefault="009B607B" w:rsidP="004C34F0">
      <w:pPr>
        <w:spacing w:line="276" w:lineRule="auto"/>
        <w:ind w:firstLineChars="200" w:firstLine="31680"/>
        <w:rPr>
          <w:rFonts w:cs="Times New Roman"/>
          <w:sz w:val="28"/>
          <w:szCs w:val="28"/>
        </w:rPr>
      </w:pPr>
      <w:r w:rsidRPr="00773FCE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773FCE">
        <w:rPr>
          <w:rFonts w:cs="宋体" w:hint="eastAsia"/>
          <w:sz w:val="28"/>
          <w:szCs w:val="28"/>
        </w:rPr>
        <w:t>资格审查时间和地点</w:t>
      </w:r>
    </w:p>
    <w:p w:rsidR="009B607B" w:rsidRPr="000653FF" w:rsidRDefault="009B607B" w:rsidP="004C34F0">
      <w:pPr>
        <w:spacing w:line="276" w:lineRule="auto"/>
        <w:ind w:firstLineChars="200" w:firstLine="31680"/>
        <w:rPr>
          <w:sz w:val="28"/>
          <w:szCs w:val="28"/>
        </w:rPr>
      </w:pPr>
      <w:r w:rsidRPr="000653FF">
        <w:rPr>
          <w:rFonts w:cs="宋体" w:hint="eastAsia"/>
          <w:sz w:val="28"/>
          <w:szCs w:val="28"/>
        </w:rPr>
        <w:t>时</w:t>
      </w:r>
      <w:r w:rsidRPr="000653FF">
        <w:rPr>
          <w:sz w:val="28"/>
          <w:szCs w:val="28"/>
        </w:rPr>
        <w:t xml:space="preserve">  </w:t>
      </w:r>
      <w:r w:rsidRPr="000653FF">
        <w:rPr>
          <w:rFonts w:cs="宋体" w:hint="eastAsia"/>
          <w:sz w:val="28"/>
          <w:szCs w:val="28"/>
        </w:rPr>
        <w:t>间：</w:t>
      </w:r>
      <w:r w:rsidRPr="000653FF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0653FF">
        <w:rPr>
          <w:sz w:val="28"/>
          <w:szCs w:val="28"/>
        </w:rPr>
        <w:t>-3-2</w:t>
      </w:r>
      <w:r>
        <w:rPr>
          <w:sz w:val="28"/>
          <w:szCs w:val="28"/>
        </w:rPr>
        <w:t>2</w:t>
      </w:r>
      <w:r w:rsidRPr="000653FF">
        <w:rPr>
          <w:rFonts w:cs="宋体" w:hint="eastAsia"/>
          <w:sz w:val="28"/>
          <w:szCs w:val="28"/>
        </w:rPr>
        <w:t>（周</w:t>
      </w:r>
      <w:r>
        <w:rPr>
          <w:sz w:val="28"/>
          <w:szCs w:val="28"/>
        </w:rPr>
        <w:t>2</w:t>
      </w:r>
      <w:r w:rsidRPr="000653FF">
        <w:rPr>
          <w:rFonts w:cs="宋体" w:hint="eastAsia"/>
          <w:sz w:val="28"/>
          <w:szCs w:val="28"/>
        </w:rPr>
        <w:t>）</w:t>
      </w:r>
      <w:r w:rsidRPr="000653F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0653FF">
        <w:rPr>
          <w:sz w:val="28"/>
          <w:szCs w:val="28"/>
        </w:rPr>
        <w:t>:00</w:t>
      </w:r>
    </w:p>
    <w:p w:rsidR="009B607B" w:rsidRDefault="009B607B" w:rsidP="004C34F0">
      <w:pPr>
        <w:spacing w:line="276" w:lineRule="auto"/>
        <w:ind w:firstLineChars="200" w:firstLine="31680"/>
        <w:rPr>
          <w:rFonts w:cs="Times New Roman"/>
          <w:sz w:val="28"/>
          <w:szCs w:val="28"/>
        </w:rPr>
      </w:pPr>
      <w:r w:rsidRPr="000653FF">
        <w:rPr>
          <w:rFonts w:cs="宋体" w:hint="eastAsia"/>
          <w:sz w:val="28"/>
          <w:szCs w:val="28"/>
        </w:rPr>
        <w:t>地</w:t>
      </w:r>
      <w:r>
        <w:rPr>
          <w:sz w:val="28"/>
          <w:szCs w:val="28"/>
        </w:rPr>
        <w:t xml:space="preserve">  </w:t>
      </w:r>
      <w:r w:rsidRPr="000653FF">
        <w:rPr>
          <w:rFonts w:cs="宋体" w:hint="eastAsia"/>
          <w:sz w:val="28"/>
          <w:szCs w:val="28"/>
        </w:rPr>
        <w:t>点：主楼</w:t>
      </w:r>
      <w:r w:rsidRPr="000653FF">
        <w:rPr>
          <w:sz w:val="28"/>
          <w:szCs w:val="28"/>
        </w:rPr>
        <w:t>D321</w:t>
      </w:r>
    </w:p>
    <w:p w:rsidR="009B607B" w:rsidRPr="00590322" w:rsidRDefault="009B607B" w:rsidP="004C34F0">
      <w:pPr>
        <w:spacing w:line="276" w:lineRule="auto"/>
        <w:ind w:firstLineChars="200" w:firstLine="31680"/>
        <w:rPr>
          <w:rFonts w:cs="Times New Roman"/>
          <w:sz w:val="28"/>
          <w:szCs w:val="28"/>
        </w:rPr>
      </w:pPr>
      <w:r>
        <w:rPr>
          <w:sz w:val="28"/>
          <w:szCs w:val="28"/>
        </w:rPr>
        <w:t>2</w:t>
      </w:r>
      <w:r w:rsidRPr="00590322">
        <w:rPr>
          <w:sz w:val="28"/>
          <w:szCs w:val="28"/>
        </w:rPr>
        <w:t xml:space="preserve">. </w:t>
      </w:r>
      <w:r w:rsidRPr="00590322">
        <w:rPr>
          <w:rFonts w:cs="宋体" w:hint="eastAsia"/>
          <w:sz w:val="28"/>
          <w:szCs w:val="28"/>
        </w:rPr>
        <w:t>资格审查提交的材料</w:t>
      </w:r>
    </w:p>
    <w:p w:rsidR="009B607B" w:rsidRDefault="009B607B" w:rsidP="004C34F0">
      <w:pPr>
        <w:spacing w:line="276" w:lineRule="auto"/>
        <w:ind w:firstLineChars="200" w:firstLine="31680"/>
        <w:rPr>
          <w:rFonts w:cs="Times New Roman"/>
          <w:sz w:val="28"/>
          <w:szCs w:val="28"/>
        </w:rPr>
      </w:pPr>
      <w:r w:rsidRPr="00590322">
        <w:rPr>
          <w:rFonts w:cs="宋体" w:hint="eastAsia"/>
          <w:sz w:val="28"/>
          <w:szCs w:val="28"/>
        </w:rPr>
        <w:t>考生本人自行下载并填写《黑龙江大学硕士研究生招生复试记录表》。资格审查时考生须提交以下材料和证件：</w:t>
      </w:r>
    </w:p>
    <w:p w:rsidR="009B607B" w:rsidRPr="00590322" w:rsidRDefault="009B607B" w:rsidP="004C34F0">
      <w:pPr>
        <w:spacing w:line="276" w:lineRule="auto"/>
        <w:ind w:firstLineChars="200" w:firstLine="31680"/>
        <w:rPr>
          <w:rFonts w:cs="Times New Roman"/>
          <w:sz w:val="28"/>
          <w:szCs w:val="28"/>
        </w:rPr>
      </w:pPr>
      <w:r w:rsidRPr="00590322">
        <w:rPr>
          <w:rFonts w:cs="宋体" w:hint="eastAsia"/>
          <w:sz w:val="28"/>
          <w:szCs w:val="28"/>
        </w:rPr>
        <w:t>（</w:t>
      </w:r>
      <w:r w:rsidRPr="00590322">
        <w:rPr>
          <w:sz w:val="28"/>
          <w:szCs w:val="28"/>
        </w:rPr>
        <w:t>1</w:t>
      </w:r>
      <w:r w:rsidRPr="00590322">
        <w:rPr>
          <w:rFonts w:cs="宋体" w:hint="eastAsia"/>
          <w:sz w:val="28"/>
          <w:szCs w:val="28"/>
        </w:rPr>
        <w:t>）有效身份证原件和复印件（正反面）</w:t>
      </w:r>
    </w:p>
    <w:p w:rsidR="009B607B" w:rsidRPr="00590322" w:rsidRDefault="009B607B" w:rsidP="004C34F0">
      <w:pPr>
        <w:spacing w:line="276" w:lineRule="auto"/>
        <w:ind w:firstLineChars="200" w:firstLine="31680"/>
        <w:rPr>
          <w:rFonts w:cs="Times New Roman"/>
          <w:sz w:val="28"/>
          <w:szCs w:val="28"/>
        </w:rPr>
      </w:pPr>
      <w:r w:rsidRPr="00590322">
        <w:rPr>
          <w:rFonts w:cs="宋体" w:hint="eastAsia"/>
          <w:sz w:val="28"/>
          <w:szCs w:val="28"/>
        </w:rPr>
        <w:t>（</w:t>
      </w:r>
      <w:r w:rsidRPr="00590322">
        <w:rPr>
          <w:sz w:val="28"/>
          <w:szCs w:val="28"/>
        </w:rPr>
        <w:t>2</w:t>
      </w:r>
      <w:r w:rsidRPr="00590322">
        <w:rPr>
          <w:rFonts w:cs="宋体" w:hint="eastAsia"/>
          <w:sz w:val="28"/>
          <w:szCs w:val="28"/>
        </w:rPr>
        <w:t>）学籍学历认证原件和复印件</w:t>
      </w:r>
    </w:p>
    <w:p w:rsidR="009B607B" w:rsidRPr="00590322" w:rsidRDefault="009B607B" w:rsidP="004C34F0">
      <w:pPr>
        <w:spacing w:line="276" w:lineRule="auto"/>
        <w:ind w:firstLineChars="200" w:firstLine="31680"/>
        <w:rPr>
          <w:rFonts w:cs="Times New Roman"/>
          <w:sz w:val="28"/>
          <w:szCs w:val="28"/>
        </w:rPr>
      </w:pPr>
      <w:r w:rsidRPr="00590322">
        <w:rPr>
          <w:rFonts w:cs="宋体" w:hint="eastAsia"/>
          <w:sz w:val="28"/>
          <w:szCs w:val="28"/>
        </w:rPr>
        <w:t>（</w:t>
      </w:r>
      <w:r w:rsidRPr="00590322">
        <w:rPr>
          <w:sz w:val="28"/>
          <w:szCs w:val="28"/>
        </w:rPr>
        <w:t>3</w:t>
      </w:r>
      <w:r w:rsidRPr="00590322">
        <w:rPr>
          <w:rFonts w:cs="宋体" w:hint="eastAsia"/>
          <w:sz w:val="28"/>
          <w:szCs w:val="28"/>
        </w:rPr>
        <w:t>）思想政治考核表</w:t>
      </w:r>
    </w:p>
    <w:p w:rsidR="009B607B" w:rsidRPr="00773FCE" w:rsidRDefault="009B607B" w:rsidP="004C34F0">
      <w:pPr>
        <w:spacing w:line="276" w:lineRule="auto"/>
        <w:ind w:firstLineChars="200" w:firstLine="31680"/>
        <w:rPr>
          <w:rFonts w:cs="Times New Roman"/>
          <w:sz w:val="28"/>
          <w:szCs w:val="28"/>
        </w:rPr>
      </w:pPr>
      <w:r w:rsidRPr="00773FCE">
        <w:rPr>
          <w:rFonts w:cs="宋体" w:hint="eastAsia"/>
          <w:sz w:val="28"/>
          <w:szCs w:val="28"/>
        </w:rPr>
        <w:t>（二）复试考试安排</w:t>
      </w:r>
    </w:p>
    <w:tbl>
      <w:tblPr>
        <w:tblW w:w="8837" w:type="dxa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</w:tblBorders>
        <w:tblCellMar>
          <w:left w:w="0" w:type="dxa"/>
          <w:right w:w="0" w:type="dxa"/>
        </w:tblCellMar>
        <w:tblLook w:val="00A0"/>
      </w:tblPr>
      <w:tblGrid>
        <w:gridCol w:w="2534"/>
        <w:gridCol w:w="1560"/>
        <w:gridCol w:w="1984"/>
        <w:gridCol w:w="2759"/>
      </w:tblGrid>
      <w:tr w:rsidR="009B607B" w:rsidRPr="0013071C">
        <w:trPr>
          <w:jc w:val="center"/>
        </w:trPr>
        <w:tc>
          <w:tcPr>
            <w:tcW w:w="2534" w:type="dxa"/>
            <w:tcBorders>
              <w:top w:val="single" w:sz="6" w:space="0" w:color="DDDDDD"/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Pr="00FF49DE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专业名称</w:t>
            </w:r>
          </w:p>
        </w:tc>
        <w:tc>
          <w:tcPr>
            <w:tcW w:w="1560" w:type="dxa"/>
            <w:tcBorders>
              <w:top w:val="single" w:sz="6" w:space="0" w:color="DDDDDD"/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Pr="00FF49DE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考试科目</w:t>
            </w:r>
          </w:p>
        </w:tc>
        <w:tc>
          <w:tcPr>
            <w:tcW w:w="1984" w:type="dxa"/>
            <w:tcBorders>
              <w:top w:val="single" w:sz="6" w:space="0" w:color="DDDDDD"/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Pr="00FF49DE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考场</w:t>
            </w:r>
          </w:p>
        </w:tc>
        <w:tc>
          <w:tcPr>
            <w:tcW w:w="2759" w:type="dxa"/>
            <w:tcBorders>
              <w:top w:val="single" w:sz="6" w:space="0" w:color="DDDDDD"/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Pr="00FF49DE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考试时间</w:t>
            </w:r>
          </w:p>
        </w:tc>
      </w:tr>
      <w:tr w:rsidR="009B607B" w:rsidRPr="0013071C">
        <w:trPr>
          <w:jc w:val="center"/>
        </w:trPr>
        <w:tc>
          <w:tcPr>
            <w:tcW w:w="2534" w:type="dxa"/>
            <w:tcBorders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Pr="00FF49DE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日语语言文学</w:t>
            </w:r>
          </w:p>
        </w:tc>
        <w:tc>
          <w:tcPr>
            <w:tcW w:w="1560" w:type="dxa"/>
            <w:tcBorders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Pr="00FF49DE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专业素养考核</w:t>
            </w:r>
          </w:p>
        </w:tc>
        <w:tc>
          <w:tcPr>
            <w:tcW w:w="1984" w:type="dxa"/>
            <w:tcBorders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Pr="00FF49DE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微软雅黑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主楼</w:t>
            </w:r>
            <w:r w:rsidRPr="00FF49DE">
              <w:rPr>
                <w:rFonts w:ascii="微软雅黑" w:eastAsia="微软雅黑" w:hAnsi="微软雅黑" w:cs="微软雅黑"/>
                <w:color w:val="333333"/>
                <w:kern w:val="0"/>
              </w:rPr>
              <w:t>D320</w:t>
            </w:r>
          </w:p>
          <w:p w:rsidR="009B607B" w:rsidRPr="00FF49DE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（日语教研室）</w:t>
            </w:r>
          </w:p>
        </w:tc>
        <w:tc>
          <w:tcPr>
            <w:tcW w:w="2759" w:type="dxa"/>
            <w:tcBorders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Pr="00FF49DE" w:rsidRDefault="009B607B" w:rsidP="00FE405A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微软雅黑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/>
                <w:color w:val="333333"/>
                <w:kern w:val="0"/>
              </w:rPr>
              <w:t>2017-3-2</w:t>
            </w:r>
            <w:r w:rsidRPr="00FE405A">
              <w:rPr>
                <w:rFonts w:ascii="微软雅黑" w:eastAsia="微软雅黑" w:hAnsi="微软雅黑" w:cs="微软雅黑"/>
                <w:color w:val="333333"/>
                <w:kern w:val="0"/>
              </w:rPr>
              <w:t>1</w:t>
            </w: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（周</w:t>
            </w:r>
            <w:r>
              <w:rPr>
                <w:rFonts w:ascii="微软雅黑" w:eastAsia="微软雅黑" w:hAnsi="微软雅黑" w:cs="微软雅黑"/>
                <w:color w:val="333333"/>
                <w:kern w:val="0"/>
              </w:rPr>
              <w:t>2</w:t>
            </w: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）</w:t>
            </w:r>
            <w:r w:rsidRPr="00FF49DE">
              <w:rPr>
                <w:rFonts w:ascii="微软雅黑" w:eastAsia="微软雅黑" w:hAnsi="微软雅黑" w:cs="微软雅黑"/>
                <w:color w:val="333333"/>
                <w:kern w:val="0"/>
              </w:rPr>
              <w:t>14:00</w:t>
            </w:r>
          </w:p>
        </w:tc>
      </w:tr>
      <w:tr w:rsidR="009B607B" w:rsidRPr="0013071C">
        <w:trPr>
          <w:jc w:val="center"/>
        </w:trPr>
        <w:tc>
          <w:tcPr>
            <w:tcW w:w="2534" w:type="dxa"/>
            <w:tcBorders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亚非语言文学</w:t>
            </w:r>
          </w:p>
          <w:p w:rsidR="009B607B" w:rsidRPr="00FF49DE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（韩国语）</w:t>
            </w:r>
          </w:p>
        </w:tc>
        <w:tc>
          <w:tcPr>
            <w:tcW w:w="1560" w:type="dxa"/>
            <w:tcBorders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Pr="00FF49DE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专业素养考核</w:t>
            </w:r>
          </w:p>
        </w:tc>
        <w:tc>
          <w:tcPr>
            <w:tcW w:w="1984" w:type="dxa"/>
            <w:tcBorders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Pr="00FF49DE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微软雅黑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主楼</w:t>
            </w:r>
            <w:r w:rsidRPr="00FF49DE">
              <w:rPr>
                <w:rFonts w:ascii="微软雅黑" w:eastAsia="微软雅黑" w:hAnsi="微软雅黑" w:cs="微软雅黑"/>
                <w:color w:val="333333"/>
                <w:kern w:val="0"/>
              </w:rPr>
              <w:t>D322</w:t>
            </w:r>
          </w:p>
          <w:p w:rsidR="009B607B" w:rsidRPr="00FF49DE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（韩语教研室）</w:t>
            </w:r>
          </w:p>
        </w:tc>
        <w:tc>
          <w:tcPr>
            <w:tcW w:w="2759" w:type="dxa"/>
            <w:tcBorders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Pr="00FF49DE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微软雅黑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/>
                <w:color w:val="333333"/>
                <w:kern w:val="0"/>
              </w:rPr>
              <w:t>2017-3-2</w:t>
            </w:r>
            <w:r w:rsidRPr="00FE405A">
              <w:rPr>
                <w:rFonts w:ascii="微软雅黑" w:eastAsia="微软雅黑" w:hAnsi="微软雅黑" w:cs="微软雅黑"/>
                <w:color w:val="333333"/>
                <w:kern w:val="0"/>
              </w:rPr>
              <w:t>1</w:t>
            </w: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（周</w:t>
            </w:r>
            <w:r>
              <w:rPr>
                <w:rFonts w:ascii="微软雅黑" w:eastAsia="微软雅黑" w:hAnsi="微软雅黑" w:cs="微软雅黑"/>
                <w:color w:val="333333"/>
                <w:kern w:val="0"/>
              </w:rPr>
              <w:t>2</w:t>
            </w: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）</w:t>
            </w:r>
            <w:r w:rsidRPr="00FF49DE">
              <w:rPr>
                <w:rFonts w:ascii="微软雅黑" w:eastAsia="微软雅黑" w:hAnsi="微软雅黑" w:cs="微软雅黑"/>
                <w:color w:val="333333"/>
                <w:kern w:val="0"/>
              </w:rPr>
              <w:t>14:00</w:t>
            </w:r>
          </w:p>
        </w:tc>
      </w:tr>
      <w:tr w:rsidR="009B607B" w:rsidRPr="0013071C">
        <w:trPr>
          <w:jc w:val="center"/>
        </w:trPr>
        <w:tc>
          <w:tcPr>
            <w:tcW w:w="2534" w:type="dxa"/>
            <w:tcBorders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日语语言文学</w:t>
            </w:r>
          </w:p>
          <w:p w:rsidR="009B607B" w:rsidRPr="00FF49DE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亚非语言文学</w:t>
            </w:r>
          </w:p>
        </w:tc>
        <w:tc>
          <w:tcPr>
            <w:tcW w:w="1560" w:type="dxa"/>
            <w:tcBorders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Pr="00FF49DE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外语能力测试</w:t>
            </w:r>
          </w:p>
        </w:tc>
        <w:tc>
          <w:tcPr>
            <w:tcW w:w="1984" w:type="dxa"/>
            <w:tcBorders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Pr="00FF49DE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微软雅黑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主楼</w:t>
            </w:r>
            <w:r w:rsidRPr="00FF49DE">
              <w:rPr>
                <w:rFonts w:ascii="微软雅黑" w:eastAsia="微软雅黑" w:hAnsi="微软雅黑" w:cs="微软雅黑"/>
                <w:color w:val="333333"/>
                <w:kern w:val="0"/>
              </w:rPr>
              <w:t>D326</w:t>
            </w:r>
          </w:p>
          <w:p w:rsidR="009B607B" w:rsidRPr="00FF49DE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（中日交流之窗）</w:t>
            </w:r>
          </w:p>
        </w:tc>
        <w:tc>
          <w:tcPr>
            <w:tcW w:w="2759" w:type="dxa"/>
            <w:tcBorders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Pr="00FF49DE" w:rsidRDefault="009B607B" w:rsidP="00281A9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微软雅黑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/>
                <w:color w:val="333333"/>
                <w:kern w:val="0"/>
              </w:rPr>
              <w:t>2017-3-2</w:t>
            </w:r>
            <w:r w:rsidRPr="00FE405A">
              <w:rPr>
                <w:rFonts w:ascii="微软雅黑" w:eastAsia="微软雅黑" w:hAnsi="微软雅黑" w:cs="微软雅黑"/>
                <w:color w:val="333333"/>
                <w:kern w:val="0"/>
              </w:rPr>
              <w:t>1</w:t>
            </w: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（周</w:t>
            </w:r>
            <w:r>
              <w:rPr>
                <w:rFonts w:ascii="微软雅黑" w:eastAsia="微软雅黑" w:hAnsi="微软雅黑" w:cs="微软雅黑"/>
                <w:color w:val="333333"/>
                <w:kern w:val="0"/>
              </w:rPr>
              <w:t>2</w:t>
            </w: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）</w:t>
            </w:r>
            <w:r w:rsidRPr="00FF49DE">
              <w:rPr>
                <w:rFonts w:ascii="微软雅黑" w:eastAsia="微软雅黑" w:hAnsi="微软雅黑" w:cs="微软雅黑"/>
                <w:color w:val="333333"/>
                <w:kern w:val="0"/>
              </w:rPr>
              <w:t>14:00</w:t>
            </w:r>
          </w:p>
        </w:tc>
      </w:tr>
      <w:tr w:rsidR="009B607B" w:rsidRPr="0013071C">
        <w:trPr>
          <w:jc w:val="center"/>
        </w:trPr>
        <w:tc>
          <w:tcPr>
            <w:tcW w:w="2534" w:type="dxa"/>
            <w:tcBorders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Default="009B607B" w:rsidP="00501DE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日语语言文学</w:t>
            </w:r>
          </w:p>
          <w:p w:rsidR="009B607B" w:rsidRPr="00FF49DE" w:rsidRDefault="009B607B" w:rsidP="00501DE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亚非语言文学</w:t>
            </w:r>
          </w:p>
        </w:tc>
        <w:tc>
          <w:tcPr>
            <w:tcW w:w="1560" w:type="dxa"/>
            <w:tcBorders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Pr="00FF49DE" w:rsidRDefault="009B607B" w:rsidP="00501DE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Times New Roman"/>
                <w:color w:val="333333"/>
                <w:kern w:val="0"/>
              </w:rPr>
            </w:pPr>
            <w:r w:rsidRPr="00F765D7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思想政治考核</w:t>
            </w:r>
          </w:p>
        </w:tc>
        <w:tc>
          <w:tcPr>
            <w:tcW w:w="1984" w:type="dxa"/>
            <w:tcBorders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Pr="00FF49DE" w:rsidRDefault="009B607B" w:rsidP="00501DE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微软雅黑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主楼</w:t>
            </w:r>
            <w:r w:rsidRPr="00FF49DE">
              <w:rPr>
                <w:rFonts w:ascii="微软雅黑" w:eastAsia="微软雅黑" w:hAnsi="微软雅黑" w:cs="微软雅黑"/>
                <w:color w:val="333333"/>
                <w:kern w:val="0"/>
              </w:rPr>
              <w:t>D320</w:t>
            </w:r>
          </w:p>
          <w:p w:rsidR="009B607B" w:rsidRPr="00FF49DE" w:rsidRDefault="009B607B" w:rsidP="00501DE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微软雅黑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主楼</w:t>
            </w:r>
            <w:r w:rsidRPr="00FF49DE">
              <w:rPr>
                <w:rFonts w:ascii="微软雅黑" w:eastAsia="微软雅黑" w:hAnsi="微软雅黑" w:cs="微软雅黑"/>
                <w:color w:val="333333"/>
                <w:kern w:val="0"/>
              </w:rPr>
              <w:t>D322</w:t>
            </w:r>
          </w:p>
        </w:tc>
        <w:tc>
          <w:tcPr>
            <w:tcW w:w="2759" w:type="dxa"/>
            <w:tcBorders>
              <w:bottom w:val="single" w:sz="6" w:space="0" w:color="E5E5E5"/>
              <w:right w:val="single" w:sz="6" w:space="0" w:color="E5E5E5"/>
            </w:tcBorders>
            <w:tcMar>
              <w:top w:w="0" w:type="dxa"/>
              <w:left w:w="150" w:type="dxa"/>
              <w:bottom w:w="0" w:type="dxa"/>
              <w:right w:w="150" w:type="dxa"/>
            </w:tcMar>
          </w:tcPr>
          <w:p w:rsidR="009B607B" w:rsidRPr="00FF49DE" w:rsidRDefault="009B607B" w:rsidP="00501DE6">
            <w:pPr>
              <w:widowControl/>
              <w:spacing w:line="450" w:lineRule="atLeast"/>
              <w:jc w:val="center"/>
              <w:rPr>
                <w:rFonts w:ascii="微软雅黑" w:eastAsia="微软雅黑" w:hAnsi="微软雅黑" w:cs="微软雅黑"/>
                <w:color w:val="333333"/>
                <w:kern w:val="0"/>
              </w:rPr>
            </w:pPr>
            <w:r w:rsidRPr="00FF49DE">
              <w:rPr>
                <w:rFonts w:ascii="微软雅黑" w:eastAsia="微软雅黑" w:hAnsi="微软雅黑" w:cs="微软雅黑"/>
                <w:color w:val="333333"/>
                <w:kern w:val="0"/>
              </w:rPr>
              <w:t>2017-3-2</w:t>
            </w:r>
            <w:r w:rsidRPr="00FE405A">
              <w:rPr>
                <w:rFonts w:ascii="微软雅黑" w:eastAsia="微软雅黑" w:hAnsi="微软雅黑" w:cs="微软雅黑"/>
                <w:color w:val="333333"/>
                <w:kern w:val="0"/>
              </w:rPr>
              <w:t>1</w:t>
            </w: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（周</w:t>
            </w:r>
            <w:r>
              <w:rPr>
                <w:rFonts w:ascii="微软雅黑" w:eastAsia="微软雅黑" w:hAnsi="微软雅黑" w:cs="微软雅黑"/>
                <w:color w:val="333333"/>
                <w:kern w:val="0"/>
              </w:rPr>
              <w:t>2</w:t>
            </w:r>
            <w:r w:rsidRPr="00FF49DE">
              <w:rPr>
                <w:rFonts w:ascii="微软雅黑" w:eastAsia="微软雅黑" w:hAnsi="微软雅黑" w:cs="微软雅黑" w:hint="eastAsia"/>
                <w:color w:val="333333"/>
                <w:kern w:val="0"/>
              </w:rPr>
              <w:t>）</w:t>
            </w:r>
            <w:r w:rsidRPr="00FF49DE">
              <w:rPr>
                <w:rFonts w:ascii="微软雅黑" w:eastAsia="微软雅黑" w:hAnsi="微软雅黑" w:cs="微软雅黑"/>
                <w:color w:val="333333"/>
                <w:kern w:val="0"/>
              </w:rPr>
              <w:t>14:00</w:t>
            </w:r>
          </w:p>
        </w:tc>
      </w:tr>
    </w:tbl>
    <w:p w:rsidR="009B607B" w:rsidRPr="00716F3C" w:rsidRDefault="009B607B" w:rsidP="009B607B">
      <w:pPr>
        <w:spacing w:line="276" w:lineRule="auto"/>
        <w:ind w:firstLineChars="200" w:firstLine="31680"/>
        <w:rPr>
          <w:rFonts w:cs="Times New Roman"/>
          <w:sz w:val="28"/>
          <w:szCs w:val="28"/>
        </w:rPr>
      </w:pPr>
      <w:r w:rsidRPr="00816CB7">
        <w:rPr>
          <w:rFonts w:cs="宋体" w:hint="eastAsia"/>
          <w:sz w:val="28"/>
          <w:szCs w:val="28"/>
        </w:rPr>
        <w:t>学生候考地点：主楼</w:t>
      </w:r>
      <w:r w:rsidRPr="00816CB7">
        <w:rPr>
          <w:sz w:val="28"/>
          <w:szCs w:val="28"/>
        </w:rPr>
        <w:t>D321</w:t>
      </w:r>
      <w:r w:rsidRPr="00816CB7">
        <w:rPr>
          <w:rFonts w:cs="宋体" w:hint="eastAsia"/>
          <w:sz w:val="28"/>
          <w:szCs w:val="28"/>
        </w:rPr>
        <w:t>（</w:t>
      </w:r>
      <w:r>
        <w:rPr>
          <w:rFonts w:cs="宋体" w:hint="eastAsia"/>
          <w:sz w:val="28"/>
          <w:szCs w:val="28"/>
        </w:rPr>
        <w:t>东语</w:t>
      </w:r>
      <w:r w:rsidRPr="00816CB7">
        <w:rPr>
          <w:rFonts w:cs="宋体" w:hint="eastAsia"/>
          <w:sz w:val="28"/>
          <w:szCs w:val="28"/>
        </w:rPr>
        <w:t>学院会议室）</w:t>
      </w:r>
    </w:p>
    <w:p w:rsidR="009B607B" w:rsidRDefault="009B607B" w:rsidP="00773FCE">
      <w:pPr>
        <w:spacing w:line="276" w:lineRule="auto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    </w:t>
      </w:r>
      <w:r w:rsidRPr="000653FF">
        <w:rPr>
          <w:rFonts w:cs="宋体" w:hint="eastAsia"/>
          <w:sz w:val="28"/>
          <w:szCs w:val="28"/>
        </w:rPr>
        <w:t>第一次调剂复试结束后，学院将根据实际情况适时公布是否继续进行调剂工作，请调剂考生关注</w:t>
      </w:r>
      <w:bookmarkStart w:id="0" w:name="_GoBack"/>
      <w:bookmarkEnd w:id="0"/>
      <w:r w:rsidRPr="000653FF">
        <w:rPr>
          <w:rFonts w:cs="宋体" w:hint="eastAsia"/>
          <w:sz w:val="28"/>
          <w:szCs w:val="28"/>
        </w:rPr>
        <w:t>相关网站。</w:t>
      </w:r>
    </w:p>
    <w:p w:rsidR="009B607B" w:rsidRPr="000653FF" w:rsidRDefault="009B607B" w:rsidP="00D741FD">
      <w:pPr>
        <w:spacing w:line="276" w:lineRule="auto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    </w:t>
      </w:r>
      <w:r>
        <w:rPr>
          <w:rFonts w:cs="宋体" w:hint="eastAsia"/>
          <w:sz w:val="28"/>
          <w:szCs w:val="28"/>
        </w:rPr>
        <w:t>五</w:t>
      </w:r>
      <w:r w:rsidRPr="000653FF">
        <w:rPr>
          <w:rFonts w:cs="宋体" w:hint="eastAsia"/>
          <w:sz w:val="28"/>
          <w:szCs w:val="28"/>
        </w:rPr>
        <w:t>、复试工作联系人及电话</w:t>
      </w:r>
    </w:p>
    <w:p w:rsidR="009B607B" w:rsidRPr="000653FF" w:rsidRDefault="009B607B" w:rsidP="004C34F0">
      <w:pPr>
        <w:spacing w:line="276" w:lineRule="auto"/>
        <w:ind w:firstLineChars="200" w:firstLine="31680"/>
        <w:rPr>
          <w:rFonts w:cs="Times New Roman"/>
          <w:sz w:val="28"/>
          <w:szCs w:val="28"/>
        </w:rPr>
      </w:pPr>
      <w:r w:rsidRPr="000653FF">
        <w:rPr>
          <w:rFonts w:cs="宋体" w:hint="eastAsia"/>
          <w:sz w:val="28"/>
          <w:szCs w:val="28"/>
        </w:rPr>
        <w:t>姓</w:t>
      </w:r>
      <w:r w:rsidRPr="000653FF">
        <w:rPr>
          <w:sz w:val="28"/>
          <w:szCs w:val="28"/>
        </w:rPr>
        <w:t xml:space="preserve">  </w:t>
      </w:r>
      <w:r w:rsidRPr="000653FF">
        <w:rPr>
          <w:rFonts w:cs="宋体" w:hint="eastAsia"/>
          <w:sz w:val="28"/>
          <w:szCs w:val="28"/>
        </w:rPr>
        <w:t>名：李贵鑫</w:t>
      </w:r>
    </w:p>
    <w:p w:rsidR="009B607B" w:rsidRPr="000653FF" w:rsidRDefault="009B607B" w:rsidP="004C34F0">
      <w:pPr>
        <w:spacing w:line="276" w:lineRule="auto"/>
        <w:ind w:firstLineChars="200" w:firstLine="31680"/>
        <w:rPr>
          <w:sz w:val="28"/>
          <w:szCs w:val="28"/>
        </w:rPr>
      </w:pPr>
      <w:r w:rsidRPr="000653FF">
        <w:rPr>
          <w:rFonts w:cs="宋体" w:hint="eastAsia"/>
          <w:sz w:val="28"/>
          <w:szCs w:val="28"/>
        </w:rPr>
        <w:t>联系方式（办）：</w:t>
      </w:r>
      <w:r w:rsidRPr="000653FF">
        <w:rPr>
          <w:sz w:val="28"/>
          <w:szCs w:val="28"/>
        </w:rPr>
        <w:t>86604606</w:t>
      </w:r>
    </w:p>
    <w:p w:rsidR="009B607B" w:rsidRPr="000653FF" w:rsidRDefault="009B607B" w:rsidP="004C34F0">
      <w:pPr>
        <w:spacing w:line="276" w:lineRule="auto"/>
        <w:ind w:firstLineChars="200" w:firstLine="31680"/>
        <w:rPr>
          <w:sz w:val="28"/>
          <w:szCs w:val="28"/>
        </w:rPr>
      </w:pPr>
      <w:r w:rsidRPr="000653FF">
        <w:rPr>
          <w:rFonts w:cs="宋体" w:hint="eastAsia"/>
          <w:sz w:val="28"/>
          <w:szCs w:val="28"/>
        </w:rPr>
        <w:t>联系方式（手）：</w:t>
      </w:r>
      <w:r w:rsidRPr="000653FF">
        <w:rPr>
          <w:sz w:val="28"/>
          <w:szCs w:val="28"/>
        </w:rPr>
        <w:t>15204664899</w:t>
      </w:r>
    </w:p>
    <w:p w:rsidR="009B607B" w:rsidRPr="000653FF" w:rsidRDefault="009B607B" w:rsidP="00D741FD">
      <w:pPr>
        <w:spacing w:line="276" w:lineRule="auto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    </w:t>
      </w:r>
      <w:r w:rsidRPr="000653FF">
        <w:rPr>
          <w:rFonts w:cs="宋体" w:hint="eastAsia"/>
          <w:sz w:val="28"/>
          <w:szCs w:val="28"/>
        </w:rPr>
        <w:t>六、本细则未明确事宜遵照学校复试方案执行。</w:t>
      </w:r>
    </w:p>
    <w:p w:rsidR="009B607B" w:rsidRPr="000653FF" w:rsidRDefault="009B607B" w:rsidP="00D741FD">
      <w:pPr>
        <w:spacing w:line="276" w:lineRule="auto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    </w:t>
      </w:r>
      <w:r w:rsidRPr="000653FF">
        <w:rPr>
          <w:rFonts w:cs="宋体" w:hint="eastAsia"/>
          <w:sz w:val="28"/>
          <w:szCs w:val="28"/>
        </w:rPr>
        <w:t>七、本细则由黑龙江大学</w:t>
      </w:r>
      <w:r>
        <w:rPr>
          <w:rFonts w:cs="宋体" w:hint="eastAsia"/>
          <w:sz w:val="28"/>
          <w:szCs w:val="28"/>
        </w:rPr>
        <w:t>东语</w:t>
      </w:r>
      <w:r w:rsidRPr="000653FF">
        <w:rPr>
          <w:rFonts w:cs="宋体" w:hint="eastAsia"/>
          <w:sz w:val="28"/>
          <w:szCs w:val="28"/>
        </w:rPr>
        <w:t>学院负责解释。</w:t>
      </w:r>
    </w:p>
    <w:p w:rsidR="009B607B" w:rsidRPr="000653FF" w:rsidRDefault="009B607B" w:rsidP="00D741FD">
      <w:pPr>
        <w:spacing w:line="276" w:lineRule="auto"/>
        <w:jc w:val="right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    </w:t>
      </w:r>
      <w:r w:rsidRPr="000653FF">
        <w:rPr>
          <w:rFonts w:cs="宋体" w:hint="eastAsia"/>
          <w:sz w:val="28"/>
          <w:szCs w:val="28"/>
        </w:rPr>
        <w:t>黑龙江大学东语学院</w:t>
      </w:r>
    </w:p>
    <w:p w:rsidR="009B607B" w:rsidRPr="000653FF" w:rsidRDefault="009B607B" w:rsidP="00D741FD">
      <w:pPr>
        <w:spacing w:line="276" w:lineRule="auto"/>
        <w:jc w:val="right"/>
        <w:rPr>
          <w:rFonts w:cs="Times New Roman"/>
          <w:sz w:val="28"/>
          <w:szCs w:val="28"/>
        </w:rPr>
      </w:pPr>
      <w:r w:rsidRPr="000653FF">
        <w:rPr>
          <w:sz w:val="28"/>
          <w:szCs w:val="28"/>
        </w:rPr>
        <w:t xml:space="preserve">    2017</w:t>
      </w:r>
      <w:r w:rsidRPr="000653FF">
        <w:rPr>
          <w:rFonts w:cs="宋体" w:hint="eastAsia"/>
          <w:sz w:val="28"/>
          <w:szCs w:val="28"/>
        </w:rPr>
        <w:t>年</w:t>
      </w:r>
      <w:r w:rsidRPr="000653FF">
        <w:rPr>
          <w:sz w:val="28"/>
          <w:szCs w:val="28"/>
        </w:rPr>
        <w:t>3</w:t>
      </w:r>
      <w:r w:rsidRPr="000653FF">
        <w:rPr>
          <w:rFonts w:cs="宋体" w:hint="eastAsia"/>
          <w:sz w:val="28"/>
          <w:szCs w:val="28"/>
        </w:rPr>
        <w:t>月</w:t>
      </w:r>
      <w:r w:rsidRPr="000653FF">
        <w:rPr>
          <w:sz w:val="28"/>
          <w:szCs w:val="28"/>
        </w:rPr>
        <w:t>17</w:t>
      </w:r>
      <w:r w:rsidRPr="000653FF">
        <w:rPr>
          <w:rFonts w:cs="宋体" w:hint="eastAsia"/>
          <w:sz w:val="28"/>
          <w:szCs w:val="28"/>
        </w:rPr>
        <w:t>日</w:t>
      </w:r>
    </w:p>
    <w:sectPr w:rsidR="009B607B" w:rsidRPr="000653FF" w:rsidSect="00B05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07B" w:rsidRDefault="009B607B" w:rsidP="00773FC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B607B" w:rsidRDefault="009B607B" w:rsidP="00773FC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07B" w:rsidRDefault="009B607B" w:rsidP="00773FC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B607B" w:rsidRDefault="009B607B" w:rsidP="00773FC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E43"/>
    <w:rsid w:val="00061C46"/>
    <w:rsid w:val="000653FF"/>
    <w:rsid w:val="0013071C"/>
    <w:rsid w:val="00281A96"/>
    <w:rsid w:val="002D3FB1"/>
    <w:rsid w:val="002D64A1"/>
    <w:rsid w:val="00373CBB"/>
    <w:rsid w:val="003E3E43"/>
    <w:rsid w:val="004C34F0"/>
    <w:rsid w:val="00501DE6"/>
    <w:rsid w:val="00590322"/>
    <w:rsid w:val="0059680A"/>
    <w:rsid w:val="005E6EDD"/>
    <w:rsid w:val="00610CF4"/>
    <w:rsid w:val="00682696"/>
    <w:rsid w:val="0071601A"/>
    <w:rsid w:val="00716F3C"/>
    <w:rsid w:val="00773FCE"/>
    <w:rsid w:val="00816CB7"/>
    <w:rsid w:val="0098734F"/>
    <w:rsid w:val="009B607B"/>
    <w:rsid w:val="00AA58C7"/>
    <w:rsid w:val="00AC566F"/>
    <w:rsid w:val="00B0541E"/>
    <w:rsid w:val="00B253FD"/>
    <w:rsid w:val="00BE5759"/>
    <w:rsid w:val="00C56C15"/>
    <w:rsid w:val="00D161E6"/>
    <w:rsid w:val="00D16696"/>
    <w:rsid w:val="00D741FD"/>
    <w:rsid w:val="00F765D7"/>
    <w:rsid w:val="00FE405A"/>
    <w:rsid w:val="00FF4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41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73F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FCE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773F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73F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3</Pages>
  <Words>188</Words>
  <Characters>1072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zzg</dc:creator>
  <cp:keywords/>
  <dc:description/>
  <cp:lastModifiedBy>MC SYSTEM</cp:lastModifiedBy>
  <cp:revision>27</cp:revision>
  <dcterms:created xsi:type="dcterms:W3CDTF">2017-03-18T13:59:00Z</dcterms:created>
  <dcterms:modified xsi:type="dcterms:W3CDTF">2017-03-21T12:13:00Z</dcterms:modified>
</cp:coreProperties>
</file>