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黑龙江大学西语学院</w:t>
      </w:r>
      <w:r>
        <w:rPr>
          <w:b/>
          <w:bCs/>
          <w:sz w:val="28"/>
          <w:szCs w:val="28"/>
        </w:rPr>
        <w:t>2017</w:t>
      </w:r>
      <w:r>
        <w:rPr>
          <w:rFonts w:hint="eastAsia"/>
          <w:b/>
          <w:bCs/>
          <w:sz w:val="28"/>
          <w:szCs w:val="28"/>
        </w:rPr>
        <w:t>年全国硕士研究生招生复试细则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>
      <w:pPr>
        <w:rPr>
          <w:rFonts w:ascii="宋体" w:cs="宋体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根据教育部《</w:t>
      </w:r>
      <w:r>
        <w:rPr>
          <w:rFonts w:ascii="宋体" w:hAnsi="宋体" w:cs="宋体"/>
          <w:sz w:val="28"/>
          <w:szCs w:val="28"/>
        </w:rPr>
        <w:t>2017</w:t>
      </w:r>
      <w:r>
        <w:rPr>
          <w:rFonts w:hint="eastAsia" w:ascii="宋体" w:hAnsi="宋体" w:cs="宋体"/>
          <w:sz w:val="28"/>
          <w:szCs w:val="28"/>
        </w:rPr>
        <w:t>年全国硕士研究生招生工作管理规定》和《黑龙江大学</w:t>
      </w:r>
      <w:r>
        <w:rPr>
          <w:rFonts w:ascii="宋体" w:hAnsi="宋体" w:cs="宋体"/>
          <w:sz w:val="28"/>
          <w:szCs w:val="28"/>
        </w:rPr>
        <w:t>2017</w:t>
      </w:r>
      <w:r>
        <w:rPr>
          <w:rFonts w:hint="eastAsia" w:ascii="宋体" w:hAnsi="宋体" w:cs="宋体"/>
          <w:sz w:val="28"/>
          <w:szCs w:val="28"/>
        </w:rPr>
        <w:t>年硕士研究生招生复试录取工作方案》的规定，结合学院实际，就本院</w:t>
      </w:r>
      <w:r>
        <w:rPr>
          <w:rFonts w:ascii="宋体" w:hAnsi="宋体" w:cs="宋体"/>
          <w:sz w:val="28"/>
          <w:szCs w:val="28"/>
        </w:rPr>
        <w:t>2017</w:t>
      </w:r>
      <w:r>
        <w:rPr>
          <w:rFonts w:hint="eastAsia" w:ascii="宋体" w:hAnsi="宋体" w:cs="宋体"/>
          <w:sz w:val="28"/>
          <w:szCs w:val="28"/>
        </w:rPr>
        <w:t>年硕士研究生复试工作规定如下：</w:t>
      </w:r>
    </w:p>
    <w:p>
      <w:pPr>
        <w:numPr>
          <w:ilvl w:val="0"/>
          <w:numId w:val="1"/>
        </w:numPr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组织领导</w:t>
      </w:r>
    </w:p>
    <w:p>
      <w:pPr>
        <w:ind w:firstLine="42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成立院</w:t>
      </w:r>
      <w:r>
        <w:rPr>
          <w:rFonts w:ascii="宋体" w:hAnsi="宋体" w:cs="宋体"/>
          <w:sz w:val="28"/>
          <w:szCs w:val="28"/>
        </w:rPr>
        <w:t>2017</w:t>
      </w:r>
      <w:r>
        <w:rPr>
          <w:rFonts w:hint="eastAsia" w:ascii="宋体" w:hAnsi="宋体" w:cs="宋体"/>
          <w:sz w:val="28"/>
          <w:szCs w:val="28"/>
        </w:rPr>
        <w:t>年硕士生复试工作领导小组，全面负责复试工作的组织实施。</w:t>
      </w:r>
    </w:p>
    <w:p>
      <w:pPr>
        <w:ind w:firstLine="42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组长：徐文培</w:t>
      </w:r>
    </w:p>
    <w:p>
      <w:pPr>
        <w:ind w:firstLine="42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成员：尚晓明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李蓝玉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修国英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白纯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李长山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李千钧</w:t>
      </w:r>
    </w:p>
    <w:p>
      <w:pPr>
        <w:numPr>
          <w:ilvl w:val="0"/>
          <w:numId w:val="1"/>
        </w:numPr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复试原则</w:t>
      </w:r>
    </w:p>
    <w:p>
      <w:pPr>
        <w:ind w:firstLine="42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、进入复试的初试成绩要求：我院各专业的复试分数线采用教育部公布的《</w:t>
      </w:r>
      <w:r>
        <w:rPr>
          <w:rFonts w:ascii="宋体" w:hAnsi="宋体" w:cs="宋体"/>
          <w:sz w:val="28"/>
          <w:szCs w:val="28"/>
        </w:rPr>
        <w:t>2017</w:t>
      </w:r>
      <w:r>
        <w:rPr>
          <w:rFonts w:hint="eastAsia" w:ascii="宋体" w:hAnsi="宋体" w:cs="宋体"/>
          <w:sz w:val="28"/>
          <w:szCs w:val="28"/>
        </w:rPr>
        <w:t>年全国硕士研究生招生考试考生进入复试的初试成绩基本要求（学术学位类、专业学位类）》</w:t>
      </w:r>
      <w:r>
        <w:rPr>
          <w:rFonts w:ascii="宋体" w:hAnsi="宋体" w:cs="宋体"/>
          <w:sz w:val="28"/>
          <w:szCs w:val="28"/>
        </w:rPr>
        <w:t>A</w:t>
      </w:r>
      <w:r>
        <w:rPr>
          <w:rFonts w:hint="eastAsia" w:ascii="宋体" w:hAnsi="宋体" w:cs="宋体"/>
          <w:sz w:val="28"/>
          <w:szCs w:val="28"/>
        </w:rPr>
        <w:t>类分数标准。</w:t>
      </w:r>
    </w:p>
    <w:p>
      <w:pPr>
        <w:ind w:firstLine="42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、翻译硕士英语口译专业为差额复试，英语语言文学、法语语言文学、德语语言文学专业为合格复试。</w:t>
      </w:r>
    </w:p>
    <w:p>
      <w:pPr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三、复试内容及分值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、英语语言文学、法语语言文学、德语语言文学专业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1</w:t>
      </w:r>
      <w:r>
        <w:rPr>
          <w:rFonts w:hint="eastAsia" w:ascii="宋体" w:hAnsi="宋体" w:cs="宋体"/>
          <w:sz w:val="28"/>
          <w:szCs w:val="28"/>
        </w:rPr>
        <w:t>）复试总成绩</w:t>
      </w:r>
      <w:r>
        <w:rPr>
          <w:rFonts w:ascii="宋体" w:hAnsi="宋体" w:cs="宋体"/>
          <w:sz w:val="28"/>
          <w:szCs w:val="28"/>
        </w:rPr>
        <w:t>300</w:t>
      </w:r>
      <w:r>
        <w:rPr>
          <w:rFonts w:hint="eastAsia" w:ascii="宋体" w:hAnsi="宋体" w:cs="宋体"/>
          <w:sz w:val="28"/>
          <w:szCs w:val="28"/>
        </w:rPr>
        <w:t>分。其中专业考核成绩满分</w:t>
      </w:r>
      <w:r>
        <w:rPr>
          <w:rFonts w:ascii="宋体" w:hAnsi="宋体" w:cs="宋体"/>
          <w:sz w:val="28"/>
          <w:szCs w:val="28"/>
        </w:rPr>
        <w:t>180</w:t>
      </w:r>
      <w:r>
        <w:rPr>
          <w:rFonts w:hint="eastAsia" w:ascii="宋体" w:hAnsi="宋体" w:cs="宋体"/>
          <w:sz w:val="28"/>
          <w:szCs w:val="28"/>
        </w:rPr>
        <w:t>分（笔试</w:t>
      </w:r>
      <w:r>
        <w:rPr>
          <w:rFonts w:ascii="宋体" w:hAnsi="宋体" w:cs="宋体"/>
          <w:sz w:val="28"/>
          <w:szCs w:val="28"/>
        </w:rPr>
        <w:t>150</w:t>
      </w:r>
      <w:r>
        <w:rPr>
          <w:rFonts w:hint="eastAsia" w:ascii="宋体" w:hAnsi="宋体" w:cs="宋体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>+</w:t>
      </w:r>
      <w:r>
        <w:rPr>
          <w:rFonts w:hint="eastAsia" w:ascii="宋体" w:hAnsi="宋体" w:cs="宋体"/>
          <w:sz w:val="28"/>
          <w:szCs w:val="28"/>
        </w:rPr>
        <w:t>专业面试</w:t>
      </w:r>
      <w:r>
        <w:rPr>
          <w:rFonts w:ascii="宋体" w:hAnsi="宋体" w:cs="宋体"/>
          <w:sz w:val="28"/>
          <w:szCs w:val="28"/>
        </w:rPr>
        <w:t>30</w:t>
      </w:r>
      <w:r>
        <w:rPr>
          <w:rFonts w:hint="eastAsia" w:ascii="宋体" w:hAnsi="宋体" w:cs="宋体"/>
          <w:sz w:val="28"/>
          <w:szCs w:val="28"/>
        </w:rPr>
        <w:t>分），外语听说能力测试满分</w:t>
      </w:r>
      <w:r>
        <w:rPr>
          <w:rFonts w:ascii="宋体" w:hAnsi="宋体" w:cs="宋体"/>
          <w:sz w:val="28"/>
          <w:szCs w:val="28"/>
        </w:rPr>
        <w:t>90</w:t>
      </w:r>
      <w:r>
        <w:rPr>
          <w:rFonts w:hint="eastAsia" w:ascii="宋体" w:hAnsi="宋体" w:cs="宋体"/>
          <w:sz w:val="28"/>
          <w:szCs w:val="28"/>
        </w:rPr>
        <w:t>分，思想政治考核满分</w:t>
      </w:r>
      <w:r>
        <w:rPr>
          <w:rFonts w:ascii="宋体" w:hAnsi="宋体" w:cs="宋体"/>
          <w:sz w:val="28"/>
          <w:szCs w:val="28"/>
        </w:rPr>
        <w:t>30</w:t>
      </w:r>
      <w:r>
        <w:rPr>
          <w:rFonts w:hint="eastAsia" w:ascii="宋体" w:hAnsi="宋体" w:cs="宋体"/>
          <w:sz w:val="28"/>
          <w:szCs w:val="28"/>
        </w:rPr>
        <w:t>分。凡复试总成绩低于</w:t>
      </w:r>
      <w:r>
        <w:rPr>
          <w:rFonts w:ascii="宋体" w:hAnsi="宋体" w:cs="宋体"/>
          <w:sz w:val="28"/>
          <w:szCs w:val="28"/>
        </w:rPr>
        <w:t>180</w:t>
      </w:r>
      <w:r>
        <w:rPr>
          <w:rFonts w:hint="eastAsia" w:ascii="宋体" w:hAnsi="宋体" w:cs="宋体"/>
          <w:sz w:val="28"/>
          <w:szCs w:val="28"/>
        </w:rPr>
        <w:t>分、专业面试低于</w:t>
      </w:r>
      <w:r>
        <w:rPr>
          <w:rFonts w:ascii="宋体" w:hAnsi="宋体" w:cs="宋体"/>
          <w:sz w:val="28"/>
          <w:szCs w:val="28"/>
        </w:rPr>
        <w:t>18</w:t>
      </w:r>
      <w:r>
        <w:rPr>
          <w:rFonts w:hint="eastAsia" w:ascii="宋体" w:hAnsi="宋体" w:cs="宋体"/>
          <w:sz w:val="28"/>
          <w:szCs w:val="28"/>
        </w:rPr>
        <w:t>分或思想政治考核不合格者，即为复试不合格，不予录取。</w:t>
      </w:r>
    </w:p>
    <w:p>
      <w:pPr>
        <w:spacing w:line="360" w:lineRule="auto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2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150</w:t>
      </w:r>
      <w:r>
        <w:rPr>
          <w:rFonts w:hint="eastAsia" w:ascii="宋体" w:hAnsi="宋体" w:cs="宋体"/>
          <w:sz w:val="28"/>
          <w:szCs w:val="28"/>
        </w:rPr>
        <w:t>分笔试考试大纲详见黑龙江大学研究生院网站</w:t>
      </w:r>
      <w:r>
        <w:rPr>
          <w:rFonts w:ascii="宋体" w:hAnsi="宋体" w:cs="宋体"/>
          <w:bCs/>
          <w:sz w:val="28"/>
          <w:szCs w:val="28"/>
        </w:rPr>
        <w:t>2016</w:t>
      </w:r>
      <w:r>
        <w:rPr>
          <w:rFonts w:hint="eastAsia" w:ascii="宋体" w:hAnsi="宋体" w:cs="宋体"/>
          <w:bCs/>
          <w:sz w:val="28"/>
          <w:szCs w:val="28"/>
        </w:rPr>
        <w:t>年</w:t>
      </w:r>
      <w:r>
        <w:rPr>
          <w:rFonts w:ascii="宋体" w:hAnsi="宋体" w:cs="宋体"/>
          <w:bCs/>
          <w:sz w:val="28"/>
          <w:szCs w:val="28"/>
        </w:rPr>
        <w:t>9</w:t>
      </w:r>
      <w:r>
        <w:rPr>
          <w:rFonts w:hint="eastAsia" w:ascii="宋体" w:hAnsi="宋体" w:cs="宋体"/>
          <w:bCs/>
          <w:sz w:val="28"/>
          <w:szCs w:val="28"/>
        </w:rPr>
        <w:t>月</w:t>
      </w:r>
      <w:r>
        <w:rPr>
          <w:rFonts w:ascii="宋体" w:hAnsi="宋体" w:cs="宋体"/>
          <w:bCs/>
          <w:sz w:val="28"/>
          <w:szCs w:val="28"/>
        </w:rPr>
        <w:t>23</w:t>
      </w:r>
      <w:r>
        <w:rPr>
          <w:rFonts w:hint="eastAsia" w:ascii="宋体" w:hAnsi="宋体" w:cs="宋体"/>
          <w:bCs/>
          <w:sz w:val="28"/>
          <w:szCs w:val="28"/>
        </w:rPr>
        <w:t>日公布的</w:t>
      </w: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bCs/>
          <w:sz w:val="28"/>
          <w:szCs w:val="28"/>
        </w:rPr>
        <w:t>关于发布《黑龙江大学</w:t>
      </w:r>
      <w:r>
        <w:rPr>
          <w:rFonts w:ascii="宋体" w:hAnsi="宋体" w:cs="宋体"/>
          <w:bCs/>
          <w:sz w:val="28"/>
          <w:szCs w:val="28"/>
        </w:rPr>
        <w:t>2017</w:t>
      </w:r>
      <w:r>
        <w:rPr>
          <w:rFonts w:hint="eastAsia" w:ascii="宋体" w:hAnsi="宋体" w:cs="宋体"/>
          <w:bCs/>
          <w:sz w:val="28"/>
          <w:szCs w:val="28"/>
        </w:rPr>
        <w:t>年硕士研究生招生章程》的通知》中，附件</w:t>
      </w: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hint="eastAsia" w:ascii="宋体" w:hAnsi="宋体" w:cs="宋体"/>
          <w:bCs/>
          <w:sz w:val="28"/>
          <w:szCs w:val="28"/>
        </w:rPr>
        <w:t>：复试考试大纲（</w:t>
      </w:r>
      <w:r>
        <w:rPr>
          <w:rFonts w:ascii="宋体" w:hAnsi="宋体" w:cs="宋体"/>
          <w:bCs/>
          <w:sz w:val="28"/>
          <w:szCs w:val="28"/>
        </w:rPr>
        <w:t>050</w:t>
      </w:r>
      <w:r>
        <w:rPr>
          <w:rFonts w:hint="eastAsia" w:ascii="宋体" w:hAnsi="宋体" w:cs="宋体"/>
          <w:bCs/>
          <w:sz w:val="28"/>
          <w:szCs w:val="28"/>
        </w:rPr>
        <w:t>、</w:t>
      </w:r>
      <w:r>
        <w:rPr>
          <w:rFonts w:ascii="宋体" w:hAnsi="宋体" w:cs="宋体"/>
          <w:bCs/>
          <w:sz w:val="28"/>
          <w:szCs w:val="28"/>
        </w:rPr>
        <w:t>051</w:t>
      </w:r>
      <w:r>
        <w:rPr>
          <w:rFonts w:hint="eastAsia" w:ascii="宋体" w:hAnsi="宋体" w:cs="宋体"/>
          <w:bCs/>
          <w:sz w:val="28"/>
          <w:szCs w:val="28"/>
        </w:rPr>
        <w:t>、</w:t>
      </w:r>
      <w:r>
        <w:rPr>
          <w:rFonts w:ascii="宋体" w:hAnsi="宋体" w:cs="宋体"/>
          <w:bCs/>
          <w:sz w:val="28"/>
          <w:szCs w:val="28"/>
        </w:rPr>
        <w:t>052</w:t>
      </w:r>
      <w:r>
        <w:rPr>
          <w:rFonts w:hint="eastAsia" w:ascii="宋体" w:hAnsi="宋体" w:cs="宋体"/>
          <w:bCs/>
          <w:sz w:val="28"/>
          <w:szCs w:val="28"/>
        </w:rPr>
        <w:t>）。</w:t>
      </w:r>
    </w:p>
    <w:p>
      <w:pPr>
        <w:numPr>
          <w:numId w:val="0"/>
        </w:numPr>
        <w:spacing w:line="360" w:lineRule="auto"/>
        <w:rPr>
          <w:rFonts w:asci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 2、</w:t>
      </w:r>
      <w:r>
        <w:rPr>
          <w:rFonts w:hint="eastAsia" w:ascii="宋体" w:hAnsi="宋体" w:cs="宋体"/>
          <w:bCs/>
          <w:sz w:val="28"/>
          <w:szCs w:val="28"/>
        </w:rPr>
        <w:t>翻译硕士英语口译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1</w:t>
      </w:r>
      <w:r>
        <w:rPr>
          <w:rFonts w:hint="eastAsia" w:ascii="宋体" w:hAnsi="宋体" w:cs="宋体"/>
          <w:bCs/>
          <w:sz w:val="28"/>
          <w:szCs w:val="28"/>
        </w:rPr>
        <w:t>）复试总成绩</w:t>
      </w:r>
      <w:r>
        <w:rPr>
          <w:rFonts w:ascii="宋体" w:hAnsi="宋体" w:cs="宋体"/>
          <w:bCs/>
          <w:sz w:val="28"/>
          <w:szCs w:val="28"/>
        </w:rPr>
        <w:t>400</w:t>
      </w:r>
      <w:r>
        <w:rPr>
          <w:rFonts w:hint="eastAsia" w:ascii="宋体" w:hAnsi="宋体" w:cs="宋体"/>
          <w:bCs/>
          <w:sz w:val="28"/>
          <w:szCs w:val="28"/>
        </w:rPr>
        <w:t>分。其中专业考核成绩满分</w:t>
      </w:r>
      <w:r>
        <w:rPr>
          <w:rFonts w:ascii="宋体" w:hAnsi="宋体" w:cs="宋体"/>
          <w:bCs/>
          <w:sz w:val="28"/>
          <w:szCs w:val="28"/>
        </w:rPr>
        <w:t>370</w:t>
      </w:r>
      <w:r>
        <w:rPr>
          <w:rFonts w:hint="eastAsia" w:ascii="宋体" w:hAnsi="宋体" w:cs="宋体"/>
          <w:bCs/>
          <w:sz w:val="28"/>
          <w:szCs w:val="28"/>
        </w:rPr>
        <w:t>分</w:t>
      </w:r>
      <w:r>
        <w:rPr>
          <w:rFonts w:hint="eastAsia" w:ascii="宋体" w:hAnsi="宋体" w:cs="宋体"/>
          <w:sz w:val="28"/>
          <w:szCs w:val="28"/>
        </w:rPr>
        <w:t>，思想政治考核满分</w:t>
      </w:r>
      <w:r>
        <w:rPr>
          <w:rFonts w:ascii="宋体" w:hAnsi="宋体" w:cs="宋体"/>
          <w:sz w:val="28"/>
          <w:szCs w:val="28"/>
        </w:rPr>
        <w:t>30</w:t>
      </w:r>
      <w:r>
        <w:rPr>
          <w:rFonts w:hint="eastAsia" w:ascii="宋体" w:hAnsi="宋体" w:cs="宋体"/>
          <w:sz w:val="28"/>
          <w:szCs w:val="28"/>
        </w:rPr>
        <w:t>分。凡复试总成绩低于</w:t>
      </w:r>
      <w:r>
        <w:rPr>
          <w:rFonts w:ascii="宋体" w:hAnsi="宋体" w:cs="宋体"/>
          <w:sz w:val="28"/>
          <w:szCs w:val="28"/>
        </w:rPr>
        <w:t>240</w:t>
      </w:r>
      <w:r>
        <w:rPr>
          <w:rFonts w:hint="eastAsia" w:ascii="宋体" w:hAnsi="宋体" w:cs="宋体"/>
          <w:sz w:val="28"/>
          <w:szCs w:val="28"/>
        </w:rPr>
        <w:t>分或思想政治考核不合格的，即为复试不合格，不予录取。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2</w:t>
      </w:r>
      <w:r>
        <w:rPr>
          <w:rFonts w:hint="eastAsia" w:ascii="宋体" w:hAnsi="宋体" w:cs="宋体"/>
          <w:sz w:val="28"/>
          <w:szCs w:val="28"/>
        </w:rPr>
        <w:t>）初试成绩和复试成绩相加得出考生入学考试总成绩。差额录取时按入学考试总成绩排序，按学校下达的招生计划录取。调剂考生按复试成绩从高到低排序。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3</w:t>
      </w:r>
      <w:r>
        <w:rPr>
          <w:rFonts w:hint="eastAsia" w:ascii="宋体" w:hAnsi="宋体" w:cs="宋体"/>
          <w:sz w:val="28"/>
          <w:szCs w:val="28"/>
        </w:rPr>
        <w:t>）</w:t>
      </w:r>
      <w:r>
        <w:rPr>
          <w:rFonts w:ascii="宋体" w:hAnsi="宋体" w:cs="宋体"/>
          <w:sz w:val="28"/>
          <w:szCs w:val="28"/>
        </w:rPr>
        <w:t>370</w:t>
      </w:r>
      <w:r>
        <w:rPr>
          <w:rFonts w:hint="eastAsia" w:ascii="宋体" w:hAnsi="宋体" w:cs="宋体"/>
          <w:sz w:val="28"/>
          <w:szCs w:val="28"/>
        </w:rPr>
        <w:t>分专业考核（即听译测试）考试内容：</w:t>
      </w:r>
    </w:p>
    <w:p>
      <w:pPr>
        <w:shd w:val="clear" w:color="auto" w:fill="FFFFFF"/>
        <w:spacing w:before="100" w:beforeAutospacing="1" w:after="100" w:afterAutospacing="1"/>
        <w:ind w:left="31680" w:leftChars="192" w:hangingChars="107" w:firstLine="3168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/>
          <w:color w:val="000000"/>
          <w:sz w:val="24"/>
        </w:rPr>
        <w:t xml:space="preserve">I.     </w:t>
      </w:r>
      <w:r>
        <w:rPr>
          <w:rFonts w:hint="eastAsia" w:ascii="宋体" w:hAnsi="宋体" w:cs="宋体"/>
          <w:color w:val="000000"/>
          <w:sz w:val="24"/>
        </w:rPr>
        <w:t>单句复述</w:t>
      </w:r>
      <w:r>
        <w:rPr>
          <w:rFonts w:ascii="宋体" w:cs="宋体"/>
          <w:color w:val="000000"/>
          <w:sz w:val="24"/>
        </w:rPr>
        <w:t> </w:t>
      </w:r>
      <w:r>
        <w:rPr>
          <w:rFonts w:ascii="宋体" w:hAnsi="宋体" w:cs="宋体"/>
          <w:color w:val="000000"/>
          <w:sz w:val="24"/>
        </w:rPr>
        <w:t>(Sentence repetition </w:t>
      </w:r>
      <w:r>
        <w:rPr>
          <w:rFonts w:hint="eastAsia" w:ascii="宋体" w:hAnsi="宋体" w:cs="宋体"/>
          <w:color w:val="000000"/>
          <w:sz w:val="24"/>
        </w:rPr>
        <w:t>共五句，每句</w:t>
      </w:r>
      <w:r>
        <w:rPr>
          <w:rFonts w:ascii="宋体" w:hAnsi="宋体" w:cs="宋体"/>
          <w:color w:val="000000"/>
          <w:sz w:val="24"/>
        </w:rPr>
        <w:t>10</w:t>
      </w:r>
      <w:r>
        <w:rPr>
          <w:rFonts w:hint="eastAsia" w:ascii="宋体" w:hAnsi="宋体" w:cs="宋体"/>
          <w:color w:val="000000"/>
          <w:sz w:val="24"/>
        </w:rPr>
        <w:t>分，共</w:t>
      </w:r>
      <w:r>
        <w:rPr>
          <w:rFonts w:ascii="宋体" w:hAnsi="宋体" w:cs="宋体"/>
          <w:color w:val="000000"/>
          <w:sz w:val="24"/>
        </w:rPr>
        <w:t>50</w:t>
      </w:r>
      <w:r>
        <w:rPr>
          <w:rFonts w:hint="eastAsia" w:ascii="宋体" w:hAnsi="宋体" w:cs="宋体"/>
          <w:color w:val="000000"/>
          <w:sz w:val="24"/>
        </w:rPr>
        <w:t>分</w:t>
      </w:r>
      <w:r>
        <w:rPr>
          <w:rFonts w:ascii="宋体" w:hAnsi="宋体" w:cs="宋体"/>
          <w:color w:val="000000"/>
          <w:sz w:val="24"/>
        </w:rPr>
        <w:t>)</w:t>
      </w:r>
    </w:p>
    <w:p>
      <w:pPr>
        <w:shd w:val="clear" w:color="auto" w:fill="FFFFFF"/>
        <w:spacing w:before="100" w:beforeAutospacing="1" w:after="100" w:afterAutospacing="1"/>
        <w:ind w:left="31680" w:leftChars="240" w:hangingChars="90" w:firstLine="3168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II.    </w:t>
      </w:r>
      <w:r>
        <w:rPr>
          <w:rFonts w:hint="eastAsia" w:ascii="宋体" w:hAnsi="宋体" w:cs="宋体"/>
          <w:color w:val="000000"/>
          <w:sz w:val="24"/>
        </w:rPr>
        <w:t>概述</w:t>
      </w:r>
      <w:r>
        <w:rPr>
          <w:rFonts w:ascii="宋体" w:cs="宋体"/>
          <w:color w:val="000000"/>
          <w:sz w:val="24"/>
        </w:rPr>
        <w:t> </w:t>
      </w:r>
      <w:r>
        <w:rPr>
          <w:rFonts w:ascii="宋体" w:hAnsi="宋体" w:cs="宋体"/>
          <w:color w:val="000000"/>
          <w:sz w:val="24"/>
        </w:rPr>
        <w:t>( Summary 100</w:t>
      </w:r>
      <w:r>
        <w:rPr>
          <w:rFonts w:hint="eastAsia" w:ascii="宋体" w:hAnsi="宋体" w:cs="宋体"/>
          <w:color w:val="000000"/>
          <w:sz w:val="24"/>
        </w:rPr>
        <w:t>分</w:t>
      </w:r>
      <w:r>
        <w:rPr>
          <w:rFonts w:ascii="宋体" w:hAnsi="宋体" w:cs="宋体"/>
          <w:color w:val="000000"/>
          <w:sz w:val="24"/>
        </w:rPr>
        <w:t>)</w:t>
      </w:r>
    </w:p>
    <w:p>
      <w:pPr>
        <w:shd w:val="clear" w:color="auto" w:fill="FFFFFF"/>
        <w:spacing w:before="100" w:beforeAutospacing="1" w:after="100" w:afterAutospacing="1"/>
        <w:ind w:left="31680" w:leftChars="240" w:hangingChars="90" w:firstLine="3168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III.   </w:t>
      </w:r>
      <w:r>
        <w:rPr>
          <w:rFonts w:hint="eastAsia" w:ascii="宋体" w:hAnsi="宋体" w:cs="宋体"/>
          <w:color w:val="000000"/>
          <w:sz w:val="24"/>
        </w:rPr>
        <w:t>汉译英</w:t>
      </w:r>
      <w:r>
        <w:rPr>
          <w:rFonts w:ascii="宋体" w:cs="宋体"/>
          <w:color w:val="000000"/>
          <w:sz w:val="24"/>
        </w:rPr>
        <w:t> </w:t>
      </w:r>
      <w:r>
        <w:rPr>
          <w:rFonts w:hint="eastAsia" w:ascii="宋体" w:hAnsi="宋体" w:cs="宋体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110</w:t>
      </w:r>
      <w:r>
        <w:rPr>
          <w:rFonts w:hint="eastAsia" w:ascii="宋体" w:hAnsi="宋体" w:cs="宋体"/>
          <w:color w:val="000000"/>
          <w:sz w:val="24"/>
        </w:rPr>
        <w:t>分）</w:t>
      </w:r>
    </w:p>
    <w:p>
      <w:pPr>
        <w:spacing w:line="360" w:lineRule="auto"/>
        <w:ind w:firstLine="48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IV.    </w:t>
      </w:r>
      <w:r>
        <w:rPr>
          <w:rFonts w:hint="eastAsia" w:ascii="宋体" w:hAnsi="宋体" w:cs="宋体"/>
          <w:color w:val="000000"/>
          <w:sz w:val="24"/>
        </w:rPr>
        <w:t>英译汉</w:t>
      </w:r>
      <w:r>
        <w:rPr>
          <w:rFonts w:ascii="宋体" w:cs="宋体"/>
          <w:color w:val="000000"/>
          <w:sz w:val="24"/>
        </w:rPr>
        <w:t>  </w:t>
      </w:r>
      <w:r>
        <w:rPr>
          <w:rFonts w:hint="eastAsia" w:ascii="宋体" w:hAnsi="宋体" w:cs="宋体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110</w:t>
      </w:r>
      <w:r>
        <w:rPr>
          <w:rFonts w:hint="eastAsia" w:ascii="宋体" w:hAnsi="宋体" w:cs="宋体"/>
          <w:color w:val="000000"/>
          <w:sz w:val="24"/>
        </w:rPr>
        <w:t>分）</w:t>
      </w:r>
    </w:p>
    <w:p>
      <w:pPr>
        <w:spacing w:line="360" w:lineRule="auto"/>
        <w:ind w:firstLine="480"/>
        <w:rPr>
          <w:rFonts w:ascii="宋体" w:cs="宋体"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复试时间和地点</w:t>
      </w:r>
    </w:p>
    <w:p>
      <w:pPr>
        <w:numPr>
          <w:numId w:val="0"/>
        </w:numPr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sz w:val="28"/>
          <w:szCs w:val="28"/>
        </w:rPr>
        <w:t>一志愿考生复试集合时间及地点</w:t>
      </w:r>
    </w:p>
    <w:p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英语口译：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22</w:t>
      </w:r>
      <w:r>
        <w:rPr>
          <w:rFonts w:hint="eastAsia" w:ascii="宋体" w:hAnsi="宋体" w:cs="宋体"/>
          <w:sz w:val="28"/>
          <w:szCs w:val="28"/>
        </w:rPr>
        <w:t>日（周三）</w:t>
      </w:r>
      <w:r>
        <w:rPr>
          <w:rFonts w:ascii="宋体" w:hAnsi="宋体" w:cs="宋体"/>
          <w:sz w:val="28"/>
          <w:szCs w:val="28"/>
        </w:rPr>
        <w:t>13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ascii="宋体" w:hAnsi="宋体" w:cs="宋体"/>
          <w:sz w:val="28"/>
          <w:szCs w:val="28"/>
        </w:rPr>
        <w:t xml:space="preserve">00  </w:t>
      </w:r>
      <w:r>
        <w:rPr>
          <w:rFonts w:hint="eastAsia" w:ascii="宋体" w:hAnsi="宋体" w:cs="宋体"/>
          <w:sz w:val="28"/>
          <w:szCs w:val="28"/>
        </w:rPr>
        <w:t>实验楼</w:t>
      </w:r>
      <w:r>
        <w:rPr>
          <w:rFonts w:ascii="宋体" w:hAnsi="宋体" w:cs="宋体"/>
          <w:sz w:val="28"/>
          <w:szCs w:val="28"/>
        </w:rPr>
        <w:t>427</w:t>
      </w:r>
      <w:r>
        <w:rPr>
          <w:rFonts w:hint="eastAsia" w:ascii="宋体" w:hAnsi="宋体" w:cs="宋体"/>
          <w:sz w:val="28"/>
          <w:szCs w:val="28"/>
        </w:rPr>
        <w:t>；</w:t>
      </w:r>
    </w:p>
    <w:p>
      <w:pPr>
        <w:ind w:left="31680" w:hangingChars="150" w:firstLine="3168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英语语言文学、法语语言文学、德语语言文学：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22</w:t>
      </w:r>
      <w:r>
        <w:rPr>
          <w:rFonts w:hint="eastAsia" w:ascii="宋体" w:hAnsi="宋体" w:cs="宋体"/>
          <w:sz w:val="28"/>
          <w:szCs w:val="28"/>
        </w:rPr>
        <w:t>日（周三）</w:t>
      </w:r>
    </w:p>
    <w:p>
      <w:pPr>
        <w:ind w:left="31680" w:hangingChars="15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13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ascii="宋体" w:hAnsi="宋体" w:cs="宋体"/>
          <w:sz w:val="28"/>
          <w:szCs w:val="28"/>
        </w:rPr>
        <w:t xml:space="preserve">00  </w:t>
      </w:r>
      <w:r>
        <w:rPr>
          <w:rFonts w:hint="eastAsia" w:ascii="宋体" w:hAnsi="宋体" w:cs="宋体"/>
          <w:sz w:val="28"/>
          <w:szCs w:val="28"/>
        </w:rPr>
        <w:t>主楼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座</w:t>
      </w:r>
      <w:r>
        <w:rPr>
          <w:rFonts w:ascii="宋体" w:hAnsi="宋体" w:cs="宋体"/>
          <w:sz w:val="28"/>
          <w:szCs w:val="28"/>
        </w:rPr>
        <w:t>301</w:t>
      </w:r>
      <w:r>
        <w:rPr>
          <w:rFonts w:hint="eastAsia" w:ascii="宋体" w:hAnsi="宋体" w:cs="宋体"/>
          <w:sz w:val="28"/>
          <w:szCs w:val="28"/>
        </w:rPr>
        <w:t>室。</w:t>
      </w:r>
      <w:r>
        <w:rPr>
          <w:rFonts w:ascii="宋体" w:hAnsi="宋体" w:cs="宋体"/>
          <w:sz w:val="28"/>
          <w:szCs w:val="28"/>
        </w:rPr>
        <w:t xml:space="preserve">        </w:t>
      </w:r>
    </w:p>
    <w:p>
      <w:pPr>
        <w:numPr>
          <w:numId w:val="0"/>
        </w:numPr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2、</w:t>
      </w:r>
      <w:r>
        <w:rPr>
          <w:rFonts w:hint="eastAsia" w:ascii="宋体" w:hAnsi="宋体" w:cs="宋体"/>
          <w:sz w:val="28"/>
          <w:szCs w:val="28"/>
        </w:rPr>
        <w:t>调剂考生复试集合时间及地点</w:t>
      </w:r>
    </w:p>
    <w:p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英语口译：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22</w:t>
      </w:r>
      <w:r>
        <w:rPr>
          <w:rFonts w:hint="eastAsia" w:ascii="宋体" w:hAnsi="宋体" w:cs="宋体"/>
          <w:sz w:val="28"/>
          <w:szCs w:val="28"/>
        </w:rPr>
        <w:t>日（周三）</w:t>
      </w:r>
      <w:r>
        <w:rPr>
          <w:rFonts w:ascii="宋体" w:hAnsi="宋体" w:cs="宋体"/>
          <w:sz w:val="28"/>
          <w:szCs w:val="28"/>
        </w:rPr>
        <w:t>13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ascii="宋体" w:hAnsi="宋体" w:cs="宋体"/>
          <w:sz w:val="28"/>
          <w:szCs w:val="28"/>
        </w:rPr>
        <w:t xml:space="preserve">00  </w:t>
      </w:r>
      <w:r>
        <w:rPr>
          <w:rFonts w:hint="eastAsia" w:ascii="宋体" w:hAnsi="宋体" w:cs="宋体"/>
          <w:sz w:val="28"/>
          <w:szCs w:val="28"/>
        </w:rPr>
        <w:t>实验楼</w:t>
      </w:r>
      <w:r>
        <w:rPr>
          <w:rFonts w:ascii="宋体" w:hAnsi="宋体" w:cs="宋体"/>
          <w:sz w:val="28"/>
          <w:szCs w:val="28"/>
        </w:rPr>
        <w:t>427</w:t>
      </w:r>
      <w:r>
        <w:rPr>
          <w:rFonts w:hint="eastAsia" w:ascii="宋体" w:hAnsi="宋体" w:cs="宋体"/>
          <w:sz w:val="28"/>
          <w:szCs w:val="28"/>
        </w:rPr>
        <w:t>；</w:t>
      </w:r>
    </w:p>
    <w:p>
      <w:pPr>
        <w:ind w:left="31680" w:hangingChars="200" w:firstLine="3168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英语语言文学、法语语言文学、德语语言文学：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22</w:t>
      </w:r>
      <w:r>
        <w:rPr>
          <w:rFonts w:hint="eastAsia" w:ascii="宋体" w:hAnsi="宋体" w:cs="宋体"/>
          <w:sz w:val="28"/>
          <w:szCs w:val="28"/>
        </w:rPr>
        <w:t>日（周三）</w:t>
      </w:r>
    </w:p>
    <w:p>
      <w:pPr>
        <w:ind w:left="31680" w:hanging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13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ascii="宋体" w:hAnsi="宋体" w:cs="宋体"/>
          <w:sz w:val="28"/>
          <w:szCs w:val="28"/>
        </w:rPr>
        <w:t xml:space="preserve">00  </w:t>
      </w:r>
      <w:r>
        <w:rPr>
          <w:rFonts w:hint="eastAsia" w:ascii="宋体" w:hAnsi="宋体" w:cs="宋体"/>
          <w:sz w:val="28"/>
          <w:szCs w:val="28"/>
        </w:rPr>
        <w:t>主楼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座</w:t>
      </w:r>
      <w:r>
        <w:rPr>
          <w:rFonts w:ascii="宋体" w:hAnsi="宋体" w:cs="宋体"/>
          <w:sz w:val="28"/>
          <w:szCs w:val="28"/>
        </w:rPr>
        <w:t>301</w:t>
      </w:r>
      <w:r>
        <w:rPr>
          <w:rFonts w:hint="eastAsia" w:ascii="宋体" w:hAnsi="宋体" w:cs="宋体"/>
          <w:sz w:val="28"/>
          <w:szCs w:val="28"/>
          <w:lang w:eastAsia="zh-CN"/>
        </w:rPr>
        <w:t>室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。</w:t>
      </w:r>
    </w:p>
    <w:p>
      <w:pPr>
        <w:ind w:left="31680" w:hangingChars="200" w:firstLine="31680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i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备注：一志愿与调剂考生复试集合时间地点相同，调剂考生复试</w:t>
      </w:r>
    </w:p>
    <w:p>
      <w:pPr>
        <w:ind w:left="31680" w:hangingChars="200" w:firstLine="3168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安排在一志愿考生复试之后进行。</w:t>
      </w:r>
    </w:p>
    <w:p>
      <w:pPr>
        <w:ind w:firstLine="31680" w:firstLineChars="50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3、</w:t>
      </w:r>
      <w:r>
        <w:rPr>
          <w:rFonts w:hint="eastAsia" w:ascii="宋体" w:hAnsi="宋体" w:cs="宋体"/>
          <w:sz w:val="28"/>
          <w:szCs w:val="28"/>
        </w:rPr>
        <w:t>英语语言文学、法语语言文学、德语语言文学专业笔试时间为</w:t>
      </w:r>
      <w:r>
        <w:rPr>
          <w:rFonts w:ascii="宋体" w:hAnsi="宋体" w:cs="宋体"/>
          <w:sz w:val="28"/>
          <w:szCs w:val="28"/>
        </w:rPr>
        <w:t>22</w:t>
      </w:r>
      <w:r>
        <w:rPr>
          <w:rFonts w:hint="eastAsia" w:ascii="宋体" w:hAnsi="宋体" w:cs="宋体"/>
          <w:sz w:val="28"/>
          <w:szCs w:val="28"/>
        </w:rPr>
        <w:t>日晚</w:t>
      </w:r>
      <w:r>
        <w:rPr>
          <w:rFonts w:ascii="宋体" w:hAnsi="宋体" w:cs="宋体"/>
          <w:sz w:val="28"/>
          <w:szCs w:val="28"/>
        </w:rPr>
        <w:t>17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ascii="宋体" w:hAnsi="宋体" w:cs="宋体"/>
          <w:sz w:val="28"/>
          <w:szCs w:val="28"/>
        </w:rPr>
        <w:t>30-20</w:t>
      </w:r>
      <w:r>
        <w:rPr>
          <w:rFonts w:hint="eastAsia" w:ascii="宋体" w:hAnsi="宋体" w:cs="宋体"/>
          <w:sz w:val="28"/>
          <w:szCs w:val="28"/>
        </w:rPr>
        <w:t>：</w:t>
      </w:r>
      <w:r>
        <w:rPr>
          <w:rFonts w:ascii="宋体" w:hAnsi="宋体" w:cs="宋体"/>
          <w:sz w:val="28"/>
          <w:szCs w:val="28"/>
        </w:rPr>
        <w:t>30</w:t>
      </w:r>
      <w:r>
        <w:rPr>
          <w:rFonts w:hint="eastAsia" w:ascii="宋体" w:hAnsi="宋体" w:cs="宋体"/>
          <w:sz w:val="28"/>
          <w:szCs w:val="28"/>
        </w:rPr>
        <w:t>，地点为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号楼</w:t>
      </w:r>
      <w:r>
        <w:rPr>
          <w:rFonts w:ascii="宋体" w:hAnsi="宋体" w:cs="宋体"/>
          <w:sz w:val="28"/>
          <w:szCs w:val="28"/>
        </w:rPr>
        <w:t>206</w:t>
      </w:r>
      <w:r>
        <w:rPr>
          <w:rFonts w:hint="eastAsia" w:ascii="宋体" w:hAnsi="宋体" w:cs="宋体"/>
          <w:sz w:val="28"/>
          <w:szCs w:val="28"/>
        </w:rPr>
        <w:t>室。</w:t>
      </w:r>
    </w:p>
    <w:p>
      <w:pPr>
        <w:numPr>
          <w:ilvl w:val="0"/>
          <w:numId w:val="3"/>
        </w:numPr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复试工作联系人及电话</w:t>
      </w:r>
      <w:r>
        <w:rPr>
          <w:rFonts w:hint="eastAsia" w:ascii="宋体" w:hAnsi="宋体" w:cs="宋体"/>
          <w:b/>
          <w:bCs/>
          <w:sz w:val="28"/>
          <w:szCs w:val="28"/>
        </w:rPr>
        <w:t>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计老师</w:t>
      </w:r>
      <w:r>
        <w:rPr>
          <w:rFonts w:ascii="宋体" w:hAnsi="宋体" w:cs="宋体"/>
          <w:sz w:val="28"/>
          <w:szCs w:val="28"/>
        </w:rPr>
        <w:t xml:space="preserve">  86608369</w:t>
      </w:r>
    </w:p>
    <w:p>
      <w:pPr>
        <w:numPr>
          <w:ilvl w:val="0"/>
          <w:numId w:val="3"/>
        </w:numPr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本细则未明确事宜遵照黑龙江大学复试方案执行。</w:t>
      </w:r>
    </w:p>
    <w:p>
      <w:pPr>
        <w:numPr>
          <w:ilvl w:val="0"/>
          <w:numId w:val="3"/>
        </w:numPr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本细则由黑龙江大学西语学院负责解释。</w:t>
      </w:r>
    </w:p>
    <w:p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</w:t>
      </w:r>
    </w:p>
    <w:p>
      <w:pPr>
        <w:rPr>
          <w:rFonts w:ascii="宋体" w:cs="宋体"/>
          <w:sz w:val="28"/>
          <w:szCs w:val="28"/>
        </w:rPr>
      </w:pPr>
    </w:p>
    <w:p>
      <w:pPr>
        <w:rPr>
          <w:rFonts w:ascii="宋体" w:cs="宋体"/>
          <w:sz w:val="28"/>
          <w:szCs w:val="28"/>
        </w:rPr>
      </w:pPr>
    </w:p>
    <w:p>
      <w:pPr>
        <w:rPr>
          <w:rFonts w:ascii="宋体" w:cs="宋体"/>
          <w:sz w:val="28"/>
          <w:szCs w:val="28"/>
        </w:rPr>
      </w:pPr>
    </w:p>
    <w:p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</w:t>
      </w:r>
    </w:p>
    <w:p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</w:t>
      </w:r>
      <w:r>
        <w:rPr>
          <w:rFonts w:hint="eastAsia" w:ascii="宋体" w:hAnsi="宋体" w:cs="宋体"/>
          <w:sz w:val="28"/>
          <w:szCs w:val="28"/>
        </w:rPr>
        <w:t>黑龙江大学西语学院</w:t>
      </w:r>
    </w:p>
    <w:p>
      <w:pPr>
        <w:rPr>
          <w:rFonts w:ascii="??" w:hAnsi="??" w:eastAsia="Times New Roman" w:cs="??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2017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17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rPr>
          <w:rFonts w:ascii="??" w:hAnsi="??" w:eastAsia="Times New Roman" w:cs="??"/>
          <w:sz w:val="28"/>
          <w:szCs w:val="28"/>
        </w:rPr>
      </w:pPr>
    </w:p>
    <w:p>
      <w:pPr>
        <w:rPr>
          <w:rFonts w:ascii="??" w:hAnsi="??" w:eastAsia="Times New Roman" w:cs="??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C6E87"/>
    <w:multiLevelType w:val="singleLevel"/>
    <w:tmpl w:val="58CC6E87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CC729A"/>
    <w:multiLevelType w:val="singleLevel"/>
    <w:tmpl w:val="58CC729A"/>
    <w:lvl w:ilvl="0" w:tentative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8CC812C"/>
    <w:multiLevelType w:val="singleLevel"/>
    <w:tmpl w:val="58CC812C"/>
    <w:lvl w:ilvl="0" w:tentative="0">
      <w:start w:val="5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07E1"/>
    <w:rsid w:val="000622EB"/>
    <w:rsid w:val="001160AA"/>
    <w:rsid w:val="003D20DA"/>
    <w:rsid w:val="0062298E"/>
    <w:rsid w:val="00857E70"/>
    <w:rsid w:val="009F07E1"/>
    <w:rsid w:val="00AD4E3D"/>
    <w:rsid w:val="00B04B77"/>
    <w:rsid w:val="00DB08EA"/>
    <w:rsid w:val="00F86911"/>
    <w:rsid w:val="03D72A85"/>
    <w:rsid w:val="26663A49"/>
    <w:rsid w:val="33671DC4"/>
    <w:rsid w:val="541E1B8F"/>
    <w:rsid w:val="5D415D64"/>
    <w:rsid w:val="663D34BD"/>
    <w:rsid w:val="6BBB34F1"/>
    <w:rsid w:val="6DDB525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99"/>
    <w:rPr>
      <w:rFonts w:cs="Times New Roman"/>
      <w:color w:val="99336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216</Words>
  <Characters>1235</Characters>
  <Lines>0</Lines>
  <Paragraphs>0</Paragraphs>
  <TotalTime>0</TotalTime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2017-03-18T02:56:53Z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