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910" w:rsidRDefault="00E34910" w:rsidP="00E34910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p w:rsidR="00E34910" w:rsidRDefault="00E34910" w:rsidP="00E34910">
      <w:pPr>
        <w:jc w:val="center"/>
        <w:rPr>
          <w:rFonts w:ascii="宋体" w:eastAsia="宋体" w:hAnsi="宋体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237"/>
        <w:gridCol w:w="1201"/>
        <w:gridCol w:w="902"/>
        <w:gridCol w:w="566"/>
        <w:gridCol w:w="1536"/>
        <w:gridCol w:w="1352"/>
        <w:gridCol w:w="1663"/>
      </w:tblGrid>
      <w:tr w:rsidR="00E34910" w:rsidTr="00E34910">
        <w:trPr>
          <w:trHeight w:val="510"/>
          <w:jc w:val="center"/>
        </w:trPr>
        <w:tc>
          <w:tcPr>
            <w:tcW w:w="2237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2103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恩邦生物科技发展有限公司</w:t>
            </w:r>
          </w:p>
        </w:tc>
        <w:tc>
          <w:tcPr>
            <w:tcW w:w="2102" w:type="dxa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3015" w:type="dxa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私营</w:t>
            </w:r>
          </w:p>
        </w:tc>
      </w:tr>
      <w:tr w:rsidR="00E34910" w:rsidTr="00E34910">
        <w:trPr>
          <w:trHeight w:val="510"/>
          <w:jc w:val="center"/>
        </w:trPr>
        <w:tc>
          <w:tcPr>
            <w:tcW w:w="223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2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高晓翠</w:t>
            </w:r>
          </w:p>
        </w:tc>
        <w:tc>
          <w:tcPr>
            <w:tcW w:w="2102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3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0451-86305610</w:t>
            </w:r>
          </w:p>
        </w:tc>
      </w:tr>
      <w:tr w:rsidR="00E34910" w:rsidTr="00E34910">
        <w:trPr>
          <w:trHeight w:val="510"/>
          <w:jc w:val="center"/>
        </w:trPr>
        <w:tc>
          <w:tcPr>
            <w:tcW w:w="2237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1135248780@qq.com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3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E34910" w:rsidTr="00E34910">
        <w:trPr>
          <w:trHeight w:val="510"/>
          <w:jc w:val="center"/>
        </w:trPr>
        <w:tc>
          <w:tcPr>
            <w:tcW w:w="2237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42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哈市南岗区和兴商厦A座2103室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E34910" w:rsidTr="00E34910">
        <w:trPr>
          <w:cantSplit/>
          <w:trHeight w:val="4510"/>
          <w:jc w:val="center"/>
        </w:trPr>
        <w:tc>
          <w:tcPr>
            <w:tcW w:w="9457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</w:tcPr>
          <w:p w:rsidR="00E34910" w:rsidRDefault="00E34910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 xml:space="preserve">    本公司是一家专业从事健康机构的大团队，在哈尔滨，大庆、牡丹江、绥化、佳木斯等多家地级市设有分公司，在哈尔滨道理、南岗，香坊，平房等地级设有分中心，公司秉承为人类打造安全、健康的产品为宗旨，让人民带来健康，带来活力，带来对生命的希望。</w:t>
            </w:r>
          </w:p>
          <w:p w:rsidR="00E34910" w:rsidRDefault="00E34910">
            <w:pPr>
              <w:spacing w:before="120"/>
              <w:ind w:firstLineChars="200" w:firstLine="44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随着公司迅猛的发展，在2013年成立9周年之际，又注入了新鲜的血液，在哈市率先成立了</w:t>
            </w:r>
          </w:p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恩邦海参文化传播及推广中心，这里寄托了董总和赖经理的无比厚望，希望来到这里的每个人都可以成为企业的中流砥柱，发光发热，创造属于自己的一片蓝天。</w:t>
            </w:r>
          </w:p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E34910" w:rsidTr="00E34910">
        <w:trPr>
          <w:cantSplit/>
          <w:trHeight w:val="510"/>
          <w:jc w:val="center"/>
        </w:trPr>
        <w:tc>
          <w:tcPr>
            <w:tcW w:w="223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146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455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E34910" w:rsidTr="00E34910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优秀毕业生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20人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品学兼优，性格开朗，热爱销售</w:t>
            </w:r>
          </w:p>
        </w:tc>
      </w:tr>
      <w:tr w:rsidR="00E34910" w:rsidTr="00E34910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储备干部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10人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普通话标准，具有较强的表达能力和组织能力</w:t>
            </w:r>
          </w:p>
        </w:tc>
      </w:tr>
      <w:tr w:rsidR="00E34910" w:rsidTr="00E34910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销售代表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20人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有责任感和团队精神</w:t>
            </w:r>
          </w:p>
        </w:tc>
      </w:tr>
      <w:tr w:rsidR="00E34910" w:rsidTr="00E34910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E34910" w:rsidTr="00E34910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E34910" w:rsidTr="00E34910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E34910" w:rsidTr="00E34910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E34910" w:rsidTr="00E34910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</w:tcPr>
          <w:p w:rsidR="00E34910" w:rsidRDefault="00E34910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</w:tbl>
    <w:p w:rsidR="00E87179" w:rsidRPr="00D71103" w:rsidRDefault="00E34910" w:rsidP="00D71103">
      <w:pPr>
        <w:spacing w:before="120" w:line="300" w:lineRule="exact"/>
        <w:ind w:leftChars="-172" w:left="-361"/>
        <w:rPr>
          <w:rFonts w:ascii="仿宋_GB2312" w:eastAsia="仿宋_GB2312" w:hAnsi="华文楷体" w:cs="Times New Roman"/>
          <w:sz w:val="22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     </w:t>
      </w:r>
      <w:r w:rsidR="00D71103">
        <w:rPr>
          <w:rFonts w:ascii="仿宋_GB2312" w:eastAsia="仿宋_GB2312" w:hAnsi="华文楷体" w:hint="eastAsia"/>
          <w:sz w:val="22"/>
        </w:rPr>
        <w:t xml:space="preserve">                          </w:t>
      </w:r>
      <w:r>
        <w:rPr>
          <w:rFonts w:ascii="仿宋_GB2312" w:eastAsia="仿宋_GB2312" w:hAnsi="华文楷体" w:hint="eastAsia"/>
          <w:sz w:val="22"/>
        </w:rPr>
        <w:t>黑龙江大学招生就业处制</w:t>
      </w:r>
    </w:p>
    <w:sectPr w:rsidR="00E87179" w:rsidRPr="00D71103" w:rsidSect="00E871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494" w:rsidRDefault="00A46494" w:rsidP="00E34910">
      <w:r>
        <w:separator/>
      </w:r>
    </w:p>
  </w:endnote>
  <w:endnote w:type="continuationSeparator" w:id="1">
    <w:p w:rsidR="00A46494" w:rsidRDefault="00A46494" w:rsidP="00E34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494" w:rsidRDefault="00A46494" w:rsidP="00E34910">
      <w:r>
        <w:separator/>
      </w:r>
    </w:p>
  </w:footnote>
  <w:footnote w:type="continuationSeparator" w:id="1">
    <w:p w:rsidR="00A46494" w:rsidRDefault="00A46494" w:rsidP="00E349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4910"/>
    <w:rsid w:val="00A46494"/>
    <w:rsid w:val="00D71103"/>
    <w:rsid w:val="00E34910"/>
    <w:rsid w:val="00E87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4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491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4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491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Company>China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2014-04-09T08:18:00Z</dcterms:created>
  <dcterms:modified xsi:type="dcterms:W3CDTF">2014-04-11T01:16:00Z</dcterms:modified>
</cp:coreProperties>
</file>