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826" w:rsidRDefault="00091826" w:rsidP="00091826">
      <w:pPr>
        <w:widowControl/>
        <w:spacing w:before="100" w:beforeAutospacing="1" w:after="100" w:afterAutospacing="1" w:line="480" w:lineRule="exact"/>
        <w:jc w:val="center"/>
        <w:rPr>
          <w:rFonts w:ascii="华文中宋" w:eastAsia="华文中宋" w:hAnsi="华文中宋" w:cs="宋体"/>
          <w:kern w:val="0"/>
          <w:sz w:val="44"/>
          <w:szCs w:val="44"/>
        </w:rPr>
      </w:pPr>
      <w:r>
        <w:rPr>
          <w:rFonts w:ascii="华文中宋" w:eastAsia="华文中宋" w:hAnsi="华文中宋" w:cs="宋体" w:hint="eastAsia"/>
          <w:b/>
          <w:bCs/>
          <w:kern w:val="0"/>
          <w:sz w:val="36"/>
          <w:szCs w:val="36"/>
        </w:rPr>
        <w:t>黑龙江大学 2014高校毕业生春季供需见面洽谈会回执</w:t>
      </w:r>
    </w:p>
    <w:p w:rsidR="00091826" w:rsidRDefault="00091826" w:rsidP="00091826">
      <w:pPr>
        <w:jc w:val="center"/>
        <w:rPr>
          <w:rFonts w:ascii="宋体" w:eastAsia="宋体" w:hAnsi="宋体" w:cs="Times New Roman"/>
          <w:b/>
          <w:sz w:val="24"/>
          <w:szCs w:val="24"/>
        </w:rPr>
      </w:pPr>
    </w:p>
    <w:tbl>
      <w:tblPr>
        <w:tblW w:w="0" w:type="auto"/>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4A0"/>
      </w:tblPr>
      <w:tblGrid>
        <w:gridCol w:w="2237"/>
        <w:gridCol w:w="1998"/>
        <w:gridCol w:w="105"/>
        <w:gridCol w:w="1305"/>
        <w:gridCol w:w="797"/>
        <w:gridCol w:w="613"/>
        <w:gridCol w:w="739"/>
        <w:gridCol w:w="1663"/>
      </w:tblGrid>
      <w:tr w:rsidR="00091826" w:rsidTr="00091826">
        <w:trPr>
          <w:trHeight w:val="510"/>
          <w:jc w:val="center"/>
        </w:trPr>
        <w:tc>
          <w:tcPr>
            <w:tcW w:w="2237" w:type="dxa"/>
            <w:tcBorders>
              <w:top w:val="double" w:sz="6" w:space="0" w:color="000000"/>
              <w:left w:val="double" w:sz="6" w:space="0" w:color="000000"/>
              <w:bottom w:val="single" w:sz="6" w:space="0" w:color="000000"/>
              <w:right w:val="single" w:sz="6" w:space="0" w:color="000000"/>
            </w:tcBorders>
            <w:vAlign w:val="center"/>
            <w:hideMark/>
          </w:tcPr>
          <w:p w:rsidR="00091826" w:rsidRDefault="00091826">
            <w:pPr>
              <w:spacing w:before="120"/>
              <w:rPr>
                <w:rFonts w:ascii="仿宋_GB2312" w:eastAsia="仿宋_GB2312" w:hAnsi="宋体"/>
                <w:caps/>
                <w:sz w:val="22"/>
                <w:szCs w:val="24"/>
              </w:rPr>
            </w:pPr>
            <w:r>
              <w:rPr>
                <w:rFonts w:ascii="仿宋_GB2312" w:eastAsia="仿宋_GB2312" w:hAnsi="宋体" w:hint="eastAsia"/>
                <w:caps/>
                <w:sz w:val="22"/>
              </w:rPr>
              <w:t>单位名称（盖章）</w:t>
            </w:r>
          </w:p>
        </w:tc>
        <w:tc>
          <w:tcPr>
            <w:tcW w:w="2103" w:type="dxa"/>
            <w:gridSpan w:val="2"/>
            <w:tcBorders>
              <w:top w:val="double" w:sz="6" w:space="0" w:color="000000"/>
              <w:left w:val="single" w:sz="6" w:space="0" w:color="000000"/>
              <w:bottom w:val="single" w:sz="6" w:space="0" w:color="000000"/>
              <w:right w:val="single" w:sz="4" w:space="0" w:color="auto"/>
            </w:tcBorders>
            <w:vAlign w:val="center"/>
            <w:hideMark/>
          </w:tcPr>
          <w:p w:rsidR="00091826" w:rsidRDefault="00091826">
            <w:pPr>
              <w:spacing w:before="120"/>
              <w:rPr>
                <w:rFonts w:ascii="仿宋_GB2312" w:eastAsia="仿宋_GB2312" w:hAnsi="宋体"/>
                <w:caps/>
                <w:sz w:val="22"/>
                <w:szCs w:val="24"/>
              </w:rPr>
            </w:pPr>
            <w:r>
              <w:rPr>
                <w:rFonts w:ascii="仿宋_GB2312" w:eastAsia="仿宋_GB2312" w:hAnsi="宋体" w:hint="eastAsia"/>
                <w:caps/>
                <w:sz w:val="22"/>
              </w:rPr>
              <w:t>杜尔伯特伊利乳业有限责任公司</w:t>
            </w:r>
          </w:p>
        </w:tc>
        <w:tc>
          <w:tcPr>
            <w:tcW w:w="2102" w:type="dxa"/>
            <w:gridSpan w:val="2"/>
            <w:tcBorders>
              <w:top w:val="double" w:sz="6" w:space="0" w:color="000000"/>
              <w:left w:val="single" w:sz="4" w:space="0" w:color="auto"/>
              <w:bottom w:val="single" w:sz="6" w:space="0" w:color="000000"/>
              <w:right w:val="single" w:sz="4" w:space="0" w:color="auto"/>
            </w:tcBorders>
            <w:vAlign w:val="center"/>
            <w:hideMark/>
          </w:tcPr>
          <w:p w:rsidR="00091826" w:rsidRDefault="00091826">
            <w:pPr>
              <w:spacing w:before="120"/>
              <w:rPr>
                <w:rFonts w:ascii="仿宋_GB2312" w:eastAsia="仿宋_GB2312" w:hAnsi="宋体"/>
                <w:caps/>
                <w:sz w:val="22"/>
                <w:szCs w:val="24"/>
              </w:rPr>
            </w:pPr>
            <w:r>
              <w:rPr>
                <w:rFonts w:ascii="仿宋_GB2312" w:eastAsia="仿宋_GB2312" w:hAnsi="宋体" w:hint="eastAsia"/>
                <w:caps/>
                <w:sz w:val="22"/>
              </w:rPr>
              <w:t>单位性质</w:t>
            </w:r>
          </w:p>
        </w:tc>
        <w:tc>
          <w:tcPr>
            <w:tcW w:w="3015" w:type="dxa"/>
            <w:gridSpan w:val="3"/>
            <w:tcBorders>
              <w:top w:val="double" w:sz="6" w:space="0" w:color="000000"/>
              <w:left w:val="single" w:sz="4" w:space="0" w:color="auto"/>
              <w:bottom w:val="single" w:sz="6" w:space="0" w:color="000000"/>
              <w:right w:val="double" w:sz="6" w:space="0" w:color="000000"/>
            </w:tcBorders>
            <w:vAlign w:val="center"/>
            <w:hideMark/>
          </w:tcPr>
          <w:p w:rsidR="00091826" w:rsidRDefault="00091826">
            <w:pPr>
              <w:spacing w:before="120"/>
              <w:rPr>
                <w:rFonts w:ascii="仿宋_GB2312" w:eastAsia="仿宋_GB2312" w:hAnsi="宋体"/>
                <w:caps/>
                <w:sz w:val="22"/>
                <w:szCs w:val="24"/>
              </w:rPr>
            </w:pPr>
            <w:r>
              <w:rPr>
                <w:rFonts w:ascii="仿宋_GB2312" w:eastAsia="仿宋_GB2312" w:hAnsi="宋体" w:hint="eastAsia"/>
                <w:caps/>
                <w:sz w:val="22"/>
              </w:rPr>
              <w:t>股份制</w:t>
            </w:r>
          </w:p>
        </w:tc>
      </w:tr>
      <w:tr w:rsidR="00091826" w:rsidTr="00091826">
        <w:trPr>
          <w:trHeight w:val="510"/>
          <w:jc w:val="center"/>
        </w:trPr>
        <w:tc>
          <w:tcPr>
            <w:tcW w:w="2237" w:type="dxa"/>
            <w:tcBorders>
              <w:top w:val="single" w:sz="6" w:space="0" w:color="000000"/>
              <w:left w:val="double" w:sz="6" w:space="0" w:color="000000"/>
              <w:bottom w:val="single" w:sz="6" w:space="0" w:color="000000"/>
              <w:right w:val="single" w:sz="6" w:space="0" w:color="000000"/>
            </w:tcBorders>
            <w:vAlign w:val="center"/>
            <w:hideMark/>
          </w:tcPr>
          <w:p w:rsidR="00091826" w:rsidRDefault="00091826">
            <w:pPr>
              <w:spacing w:before="120"/>
              <w:rPr>
                <w:rFonts w:ascii="仿宋_GB2312" w:eastAsia="仿宋_GB2312" w:hAnsi="宋体"/>
                <w:caps/>
                <w:sz w:val="22"/>
                <w:szCs w:val="24"/>
              </w:rPr>
            </w:pPr>
            <w:r>
              <w:rPr>
                <w:rFonts w:ascii="仿宋_GB2312" w:eastAsia="仿宋_GB2312" w:hAnsi="宋体" w:hint="eastAsia"/>
                <w:caps/>
                <w:sz w:val="22"/>
              </w:rPr>
              <w:t>联系人姓名</w:t>
            </w:r>
          </w:p>
        </w:tc>
        <w:tc>
          <w:tcPr>
            <w:tcW w:w="2103" w:type="dxa"/>
            <w:gridSpan w:val="2"/>
            <w:tcBorders>
              <w:top w:val="single" w:sz="6" w:space="0" w:color="000000"/>
              <w:left w:val="single" w:sz="6" w:space="0" w:color="000000"/>
              <w:bottom w:val="single" w:sz="4" w:space="0" w:color="auto"/>
              <w:right w:val="single" w:sz="4" w:space="0" w:color="auto"/>
            </w:tcBorders>
            <w:vAlign w:val="center"/>
            <w:hideMark/>
          </w:tcPr>
          <w:p w:rsidR="00091826" w:rsidRDefault="00091826">
            <w:pPr>
              <w:spacing w:before="120"/>
              <w:rPr>
                <w:rFonts w:ascii="仿宋_GB2312" w:eastAsia="仿宋_GB2312" w:hAnsi="宋体"/>
                <w:sz w:val="22"/>
                <w:szCs w:val="24"/>
              </w:rPr>
            </w:pPr>
            <w:r>
              <w:rPr>
                <w:rFonts w:ascii="仿宋_GB2312" w:eastAsia="仿宋_GB2312" w:hAnsi="宋体" w:hint="eastAsia"/>
                <w:sz w:val="22"/>
              </w:rPr>
              <w:t>提女士</w:t>
            </w:r>
          </w:p>
        </w:tc>
        <w:tc>
          <w:tcPr>
            <w:tcW w:w="2102" w:type="dxa"/>
            <w:gridSpan w:val="2"/>
            <w:tcBorders>
              <w:top w:val="single" w:sz="6" w:space="0" w:color="000000"/>
              <w:left w:val="single" w:sz="4" w:space="0" w:color="auto"/>
              <w:bottom w:val="single" w:sz="4" w:space="0" w:color="auto"/>
              <w:right w:val="single" w:sz="6" w:space="0" w:color="000000"/>
            </w:tcBorders>
            <w:vAlign w:val="center"/>
            <w:hideMark/>
          </w:tcPr>
          <w:p w:rsidR="00091826" w:rsidRDefault="00091826">
            <w:pPr>
              <w:spacing w:before="120"/>
              <w:rPr>
                <w:rFonts w:ascii="仿宋_GB2312" w:eastAsia="仿宋_GB2312" w:hAnsi="宋体"/>
                <w:sz w:val="22"/>
                <w:szCs w:val="24"/>
              </w:rPr>
            </w:pPr>
            <w:r>
              <w:rPr>
                <w:rFonts w:ascii="仿宋_GB2312" w:eastAsia="仿宋_GB2312" w:hAnsi="宋体" w:hint="eastAsia"/>
                <w:sz w:val="22"/>
              </w:rPr>
              <w:t>办公电话</w:t>
            </w:r>
          </w:p>
        </w:tc>
        <w:tc>
          <w:tcPr>
            <w:tcW w:w="3015" w:type="dxa"/>
            <w:gridSpan w:val="3"/>
            <w:tcBorders>
              <w:top w:val="single" w:sz="6" w:space="0" w:color="000000"/>
              <w:left w:val="single" w:sz="6" w:space="0" w:color="000000"/>
              <w:bottom w:val="single" w:sz="6" w:space="0" w:color="000000"/>
              <w:right w:val="double" w:sz="6" w:space="0" w:color="000000"/>
            </w:tcBorders>
            <w:vAlign w:val="center"/>
            <w:hideMark/>
          </w:tcPr>
          <w:p w:rsidR="00091826" w:rsidRDefault="00091826">
            <w:pPr>
              <w:spacing w:before="120"/>
              <w:rPr>
                <w:rFonts w:ascii="仿宋_GB2312" w:eastAsia="仿宋_GB2312" w:hAnsi="宋体"/>
                <w:sz w:val="22"/>
                <w:szCs w:val="24"/>
              </w:rPr>
            </w:pPr>
            <w:r>
              <w:rPr>
                <w:rFonts w:ascii="仿宋_GB2312" w:eastAsia="仿宋_GB2312" w:hAnsi="宋体" w:hint="eastAsia"/>
                <w:sz w:val="22"/>
              </w:rPr>
              <w:t>04593490034</w:t>
            </w:r>
          </w:p>
        </w:tc>
      </w:tr>
      <w:tr w:rsidR="00091826" w:rsidTr="00091826">
        <w:trPr>
          <w:trHeight w:val="510"/>
          <w:jc w:val="center"/>
        </w:trPr>
        <w:tc>
          <w:tcPr>
            <w:tcW w:w="2237" w:type="dxa"/>
            <w:tcBorders>
              <w:top w:val="single" w:sz="6" w:space="0" w:color="000000"/>
              <w:left w:val="double" w:sz="4" w:space="0" w:color="auto"/>
              <w:bottom w:val="single" w:sz="6" w:space="0" w:color="000000"/>
              <w:right w:val="single" w:sz="6" w:space="0" w:color="000000"/>
            </w:tcBorders>
            <w:vAlign w:val="center"/>
            <w:hideMark/>
          </w:tcPr>
          <w:p w:rsidR="00091826" w:rsidRDefault="00091826">
            <w:pPr>
              <w:spacing w:before="120"/>
              <w:rPr>
                <w:rFonts w:ascii="仿宋_GB2312" w:eastAsia="仿宋_GB2312" w:hAnsi="宋体"/>
                <w:sz w:val="22"/>
                <w:szCs w:val="24"/>
              </w:rPr>
            </w:pPr>
            <w:r>
              <w:rPr>
                <w:rFonts w:ascii="仿宋_GB2312" w:eastAsia="仿宋_GB2312" w:hAnsi="宋体" w:hint="eastAsia"/>
                <w:sz w:val="22"/>
              </w:rPr>
              <w:t>电子邮箱</w:t>
            </w:r>
          </w:p>
        </w:tc>
        <w:tc>
          <w:tcPr>
            <w:tcW w:w="2103" w:type="dxa"/>
            <w:gridSpan w:val="2"/>
            <w:tcBorders>
              <w:top w:val="single" w:sz="4" w:space="0" w:color="auto"/>
              <w:left w:val="single" w:sz="6" w:space="0" w:color="000000"/>
              <w:bottom w:val="single" w:sz="6" w:space="0" w:color="000000"/>
              <w:right w:val="single" w:sz="4" w:space="0" w:color="auto"/>
            </w:tcBorders>
            <w:vAlign w:val="center"/>
            <w:hideMark/>
          </w:tcPr>
          <w:p w:rsidR="00091826" w:rsidRDefault="00091826">
            <w:pPr>
              <w:spacing w:before="120"/>
              <w:rPr>
                <w:rFonts w:ascii="仿宋_GB2312" w:eastAsia="仿宋_GB2312" w:hAnsi="宋体"/>
                <w:sz w:val="22"/>
                <w:szCs w:val="24"/>
              </w:rPr>
            </w:pPr>
            <w:r>
              <w:rPr>
                <w:rFonts w:ascii="仿宋_GB2312" w:eastAsia="仿宋_GB2312" w:hAnsi="宋体" w:hint="eastAsia"/>
                <w:sz w:val="22"/>
              </w:rPr>
              <w:t>nfty@yili.com</w:t>
            </w:r>
          </w:p>
        </w:tc>
        <w:tc>
          <w:tcPr>
            <w:tcW w:w="2102" w:type="dxa"/>
            <w:gridSpan w:val="2"/>
            <w:tcBorders>
              <w:top w:val="single" w:sz="4" w:space="0" w:color="auto"/>
              <w:left w:val="single" w:sz="4" w:space="0" w:color="auto"/>
              <w:bottom w:val="single" w:sz="6" w:space="0" w:color="000000"/>
              <w:right w:val="single" w:sz="6" w:space="0" w:color="000000"/>
            </w:tcBorders>
            <w:vAlign w:val="center"/>
            <w:hideMark/>
          </w:tcPr>
          <w:p w:rsidR="00091826" w:rsidRDefault="00091826">
            <w:pPr>
              <w:spacing w:before="120"/>
              <w:rPr>
                <w:rFonts w:ascii="仿宋_GB2312" w:eastAsia="仿宋_GB2312" w:hAnsi="宋体"/>
                <w:sz w:val="22"/>
                <w:szCs w:val="24"/>
              </w:rPr>
            </w:pPr>
            <w:r>
              <w:rPr>
                <w:rFonts w:ascii="仿宋_GB2312" w:eastAsia="仿宋_GB2312" w:hAnsi="宋体" w:hint="eastAsia"/>
                <w:sz w:val="22"/>
              </w:rPr>
              <w:t>网 址</w:t>
            </w:r>
          </w:p>
        </w:tc>
        <w:tc>
          <w:tcPr>
            <w:tcW w:w="3015" w:type="dxa"/>
            <w:gridSpan w:val="3"/>
            <w:tcBorders>
              <w:top w:val="single" w:sz="6" w:space="0" w:color="000000"/>
              <w:left w:val="single" w:sz="6" w:space="0" w:color="000000"/>
              <w:bottom w:val="single" w:sz="6" w:space="0" w:color="000000"/>
              <w:right w:val="double" w:sz="6" w:space="0" w:color="000000"/>
            </w:tcBorders>
            <w:vAlign w:val="center"/>
          </w:tcPr>
          <w:p w:rsidR="00091826" w:rsidRDefault="00091826">
            <w:pPr>
              <w:spacing w:before="120"/>
              <w:rPr>
                <w:rFonts w:ascii="仿宋_GB2312" w:eastAsia="仿宋_GB2312" w:hAnsi="宋体"/>
                <w:sz w:val="22"/>
                <w:szCs w:val="24"/>
              </w:rPr>
            </w:pPr>
          </w:p>
        </w:tc>
      </w:tr>
      <w:tr w:rsidR="00091826" w:rsidTr="00091826">
        <w:trPr>
          <w:trHeight w:val="510"/>
          <w:jc w:val="center"/>
        </w:trPr>
        <w:tc>
          <w:tcPr>
            <w:tcW w:w="2237" w:type="dxa"/>
            <w:tcBorders>
              <w:top w:val="single" w:sz="6" w:space="0" w:color="000000"/>
              <w:left w:val="double" w:sz="4" w:space="0" w:color="auto"/>
              <w:bottom w:val="single" w:sz="6" w:space="0" w:color="000000"/>
              <w:right w:val="single" w:sz="6" w:space="0" w:color="000000"/>
            </w:tcBorders>
            <w:vAlign w:val="center"/>
            <w:hideMark/>
          </w:tcPr>
          <w:p w:rsidR="00091826" w:rsidRDefault="00091826">
            <w:pPr>
              <w:spacing w:before="120"/>
              <w:rPr>
                <w:rFonts w:ascii="仿宋_GB2312" w:eastAsia="仿宋_GB2312" w:hAnsi="宋体"/>
                <w:sz w:val="22"/>
                <w:szCs w:val="24"/>
              </w:rPr>
            </w:pPr>
            <w:r>
              <w:rPr>
                <w:rFonts w:ascii="仿宋_GB2312" w:eastAsia="仿宋_GB2312" w:hAnsi="宋体" w:hint="eastAsia"/>
                <w:sz w:val="22"/>
              </w:rPr>
              <w:t>通讯地址</w:t>
            </w:r>
          </w:p>
        </w:tc>
        <w:tc>
          <w:tcPr>
            <w:tcW w:w="4205" w:type="dxa"/>
            <w:gridSpan w:val="4"/>
            <w:tcBorders>
              <w:top w:val="single" w:sz="6" w:space="0" w:color="000000"/>
              <w:left w:val="single" w:sz="6" w:space="0" w:color="000000"/>
              <w:bottom w:val="single" w:sz="6" w:space="0" w:color="000000"/>
              <w:right w:val="single" w:sz="6" w:space="0" w:color="000000"/>
            </w:tcBorders>
            <w:vAlign w:val="center"/>
            <w:hideMark/>
          </w:tcPr>
          <w:p w:rsidR="00091826" w:rsidRDefault="00091826">
            <w:pPr>
              <w:spacing w:before="120"/>
              <w:rPr>
                <w:rFonts w:ascii="仿宋_GB2312" w:eastAsia="仿宋_GB2312" w:hAnsi="宋体"/>
                <w:sz w:val="22"/>
                <w:szCs w:val="24"/>
              </w:rPr>
            </w:pPr>
            <w:r>
              <w:rPr>
                <w:rFonts w:ascii="仿宋_GB2312" w:eastAsia="仿宋_GB2312" w:hAnsi="宋体" w:hint="eastAsia"/>
                <w:sz w:val="22"/>
              </w:rPr>
              <w:t>黑龙江省大庆市杜尔伯特蒙古族自治县德力戈尔开发园区</w:t>
            </w:r>
          </w:p>
        </w:tc>
        <w:tc>
          <w:tcPr>
            <w:tcW w:w="1352" w:type="dxa"/>
            <w:gridSpan w:val="2"/>
            <w:tcBorders>
              <w:top w:val="single" w:sz="6" w:space="0" w:color="000000"/>
              <w:left w:val="single" w:sz="6" w:space="0" w:color="000000"/>
              <w:bottom w:val="single" w:sz="6" w:space="0" w:color="000000"/>
              <w:right w:val="single" w:sz="6" w:space="0" w:color="000000"/>
            </w:tcBorders>
            <w:vAlign w:val="center"/>
            <w:hideMark/>
          </w:tcPr>
          <w:p w:rsidR="00091826" w:rsidRDefault="00091826">
            <w:pPr>
              <w:spacing w:before="120"/>
              <w:rPr>
                <w:rFonts w:ascii="仿宋_GB2312" w:eastAsia="仿宋_GB2312" w:hAnsi="宋体"/>
                <w:sz w:val="22"/>
                <w:szCs w:val="24"/>
              </w:rPr>
            </w:pPr>
            <w:r>
              <w:rPr>
                <w:rFonts w:ascii="仿宋_GB2312" w:eastAsia="仿宋_GB2312" w:hAnsi="宋体" w:hint="eastAsia"/>
                <w:sz w:val="22"/>
              </w:rPr>
              <w:t>邮政编码</w:t>
            </w:r>
          </w:p>
        </w:tc>
        <w:tc>
          <w:tcPr>
            <w:tcW w:w="1663" w:type="dxa"/>
            <w:tcBorders>
              <w:top w:val="single" w:sz="6" w:space="0" w:color="000000"/>
              <w:left w:val="single" w:sz="6" w:space="0" w:color="000000"/>
              <w:bottom w:val="single" w:sz="6" w:space="0" w:color="000000"/>
              <w:right w:val="double" w:sz="6" w:space="0" w:color="000000"/>
            </w:tcBorders>
            <w:vAlign w:val="center"/>
            <w:hideMark/>
          </w:tcPr>
          <w:p w:rsidR="00091826" w:rsidRDefault="00091826">
            <w:pPr>
              <w:spacing w:before="120"/>
              <w:rPr>
                <w:rFonts w:ascii="仿宋_GB2312" w:eastAsia="仿宋_GB2312" w:hAnsi="宋体"/>
                <w:sz w:val="22"/>
                <w:szCs w:val="24"/>
              </w:rPr>
            </w:pPr>
            <w:r>
              <w:rPr>
                <w:rFonts w:ascii="仿宋_GB2312" w:eastAsia="仿宋_GB2312" w:hAnsi="宋体" w:hint="eastAsia"/>
                <w:sz w:val="22"/>
              </w:rPr>
              <w:t>166200</w:t>
            </w:r>
          </w:p>
        </w:tc>
      </w:tr>
      <w:tr w:rsidR="00091826" w:rsidTr="00091826">
        <w:trPr>
          <w:cantSplit/>
          <w:trHeight w:val="4510"/>
          <w:jc w:val="center"/>
        </w:trPr>
        <w:tc>
          <w:tcPr>
            <w:tcW w:w="9457" w:type="dxa"/>
            <w:gridSpan w:val="8"/>
            <w:tcBorders>
              <w:top w:val="single" w:sz="4" w:space="0" w:color="auto"/>
              <w:left w:val="double" w:sz="4" w:space="0" w:color="auto"/>
              <w:bottom w:val="double" w:sz="4" w:space="0" w:color="auto"/>
              <w:right w:val="double" w:sz="6" w:space="0" w:color="000000"/>
            </w:tcBorders>
          </w:tcPr>
          <w:p w:rsidR="00091826" w:rsidRDefault="00091826">
            <w:pPr>
              <w:spacing w:before="120"/>
              <w:rPr>
                <w:rFonts w:ascii="仿宋_GB2312" w:eastAsia="仿宋_GB2312" w:hAnsi="宋体" w:cs="Times New Roman"/>
                <w:sz w:val="22"/>
                <w:szCs w:val="24"/>
              </w:rPr>
            </w:pPr>
            <w:r>
              <w:rPr>
                <w:rFonts w:ascii="仿宋_GB2312" w:eastAsia="仿宋_GB2312" w:hAnsi="宋体" w:hint="eastAsia"/>
                <w:sz w:val="22"/>
              </w:rPr>
              <w:t>企业简介：（200字以内）</w:t>
            </w:r>
          </w:p>
          <w:p w:rsidR="00091826" w:rsidRDefault="00091826">
            <w:pPr>
              <w:rPr>
                <w:rFonts w:ascii="仿宋_GB2312" w:eastAsia="仿宋_GB2312" w:hAnsi="仿宋_GB2312" w:cs="仿宋_GB2312"/>
              </w:rPr>
            </w:pPr>
            <w:r>
              <w:rPr>
                <w:rFonts w:ascii="仿宋_GB2312" w:eastAsia="仿宋_GB2312" w:hAnsi="宋体" w:hint="eastAsia"/>
              </w:rPr>
              <w:t xml:space="preserve">   </w:t>
            </w:r>
            <w:r>
              <w:rPr>
                <w:rFonts w:ascii="仿宋_GB2312" w:eastAsia="仿宋_GB2312" w:hAnsi="仿宋_GB2312" w:cs="仿宋_GB2312" w:hint="eastAsia"/>
              </w:rPr>
              <w:t xml:space="preserve"> </w:t>
            </w:r>
          </w:p>
          <w:p w:rsidR="00091826" w:rsidRDefault="00091826">
            <w:pPr>
              <w:rPr>
                <w:rFonts w:ascii="仿宋_GB2312" w:eastAsia="仿宋_GB2312" w:hAnsi="仿宋_GB2312" w:cs="仿宋_GB2312"/>
                <w:sz w:val="24"/>
              </w:rPr>
            </w:pPr>
            <w:r>
              <w:rPr>
                <w:rFonts w:ascii="仿宋_GB2312" w:eastAsia="仿宋_GB2312" w:hAnsi="仿宋_GB2312" w:cs="仿宋_GB2312" w:hint="eastAsia"/>
              </w:rPr>
              <w:t xml:space="preserve">    </w:t>
            </w:r>
            <w:r>
              <w:rPr>
                <w:rFonts w:ascii="仿宋_GB2312" w:eastAsia="仿宋_GB2312" w:hAnsi="仿宋_GB2312" w:cs="仿宋_GB2312" w:hint="eastAsia"/>
                <w:sz w:val="24"/>
              </w:rPr>
              <w:t>杜尔伯特伊利乳业有限责任公司是伊利集团旗下一家婴幼儿配方奶粉生产基地,公司于2000年5月8日正式注册成立，2003年5月18日正式投产，厂区总占地面积15万平方米；全套生产设备是由德国GEA公司，丹麦Niro公司设计制造，生产全面实现“无人化”微电脑PC自动化控制管理,日处理鲜奶能力1540吨，年产奶粉3万吨。公司为员工提供六险一金、宿舍和免费工作餐；实习试用期间2000元以上/月，转正后工资3000元以上/月；并有探亲假、带薪年休假、带薪婚假、生日贺金、节日贺金、夏季防暑用品、劳保用品等等福利；公司和生活园区内设乒乓球室、篮球场、羽毛球场、排球场及相关运动器材；重要的是公司设有完善的晋升机制、广阔的发展平台，让你的梦想在这里尽情的翱翔！</w:t>
            </w:r>
          </w:p>
          <w:p w:rsidR="00091826" w:rsidRDefault="00091826">
            <w:pPr>
              <w:spacing w:before="120"/>
              <w:rPr>
                <w:rFonts w:ascii="仿宋_GB2312" w:eastAsia="仿宋_GB2312" w:hAnsi="宋体"/>
                <w:sz w:val="22"/>
                <w:szCs w:val="24"/>
              </w:rPr>
            </w:pPr>
          </w:p>
        </w:tc>
      </w:tr>
      <w:tr w:rsidR="00091826" w:rsidTr="00091826">
        <w:trPr>
          <w:cantSplit/>
          <w:trHeight w:val="510"/>
          <w:jc w:val="center"/>
        </w:trPr>
        <w:tc>
          <w:tcPr>
            <w:tcW w:w="4235" w:type="dxa"/>
            <w:gridSpan w:val="2"/>
            <w:tcBorders>
              <w:top w:val="double" w:sz="4" w:space="0" w:color="auto"/>
              <w:left w:val="double" w:sz="4" w:space="0" w:color="auto"/>
              <w:bottom w:val="single" w:sz="4" w:space="0" w:color="auto"/>
              <w:right w:val="single" w:sz="4" w:space="0" w:color="auto"/>
            </w:tcBorders>
            <w:hideMark/>
          </w:tcPr>
          <w:p w:rsidR="00091826" w:rsidRDefault="00091826">
            <w:pPr>
              <w:spacing w:before="120"/>
              <w:jc w:val="center"/>
              <w:rPr>
                <w:rFonts w:ascii="仿宋_GB2312" w:eastAsia="仿宋_GB2312" w:hAnsi="宋体"/>
                <w:sz w:val="22"/>
                <w:szCs w:val="24"/>
              </w:rPr>
            </w:pPr>
            <w:r>
              <w:rPr>
                <w:rFonts w:ascii="仿宋_GB2312" w:eastAsia="仿宋_GB2312" w:hAnsi="宋体" w:hint="eastAsia"/>
                <w:sz w:val="22"/>
              </w:rPr>
              <w:t>需求专业</w:t>
            </w:r>
          </w:p>
        </w:tc>
        <w:tc>
          <w:tcPr>
            <w:tcW w:w="1410" w:type="dxa"/>
            <w:gridSpan w:val="2"/>
            <w:tcBorders>
              <w:top w:val="double" w:sz="4" w:space="0" w:color="auto"/>
              <w:left w:val="single" w:sz="4" w:space="0" w:color="auto"/>
              <w:bottom w:val="single" w:sz="4" w:space="0" w:color="auto"/>
              <w:right w:val="single" w:sz="4" w:space="0" w:color="auto"/>
            </w:tcBorders>
            <w:hideMark/>
          </w:tcPr>
          <w:p w:rsidR="00091826" w:rsidRDefault="00091826">
            <w:pPr>
              <w:spacing w:before="120"/>
              <w:jc w:val="center"/>
              <w:rPr>
                <w:rFonts w:ascii="仿宋_GB2312" w:eastAsia="仿宋_GB2312" w:hAnsi="宋体"/>
                <w:sz w:val="22"/>
                <w:szCs w:val="24"/>
              </w:rPr>
            </w:pPr>
            <w:r>
              <w:rPr>
                <w:rFonts w:ascii="仿宋_GB2312" w:eastAsia="仿宋_GB2312" w:hAnsi="宋体" w:hint="eastAsia"/>
                <w:sz w:val="22"/>
              </w:rPr>
              <w:t>学历层次</w:t>
            </w:r>
          </w:p>
        </w:tc>
        <w:tc>
          <w:tcPr>
            <w:tcW w:w="1410" w:type="dxa"/>
            <w:gridSpan w:val="2"/>
            <w:tcBorders>
              <w:top w:val="double" w:sz="4" w:space="0" w:color="auto"/>
              <w:left w:val="single" w:sz="4" w:space="0" w:color="auto"/>
              <w:bottom w:val="single" w:sz="4" w:space="0" w:color="auto"/>
              <w:right w:val="single" w:sz="4" w:space="0" w:color="auto"/>
            </w:tcBorders>
            <w:hideMark/>
          </w:tcPr>
          <w:p w:rsidR="00091826" w:rsidRDefault="00091826">
            <w:pPr>
              <w:spacing w:before="120"/>
              <w:jc w:val="center"/>
              <w:rPr>
                <w:rFonts w:ascii="仿宋_GB2312" w:eastAsia="仿宋_GB2312" w:hAnsi="宋体"/>
                <w:sz w:val="22"/>
                <w:szCs w:val="24"/>
              </w:rPr>
            </w:pPr>
            <w:r>
              <w:rPr>
                <w:rFonts w:ascii="仿宋_GB2312" w:eastAsia="仿宋_GB2312" w:hAnsi="宋体" w:hint="eastAsia"/>
                <w:sz w:val="22"/>
              </w:rPr>
              <w:t>需求人数</w:t>
            </w:r>
          </w:p>
        </w:tc>
        <w:tc>
          <w:tcPr>
            <w:tcW w:w="2402" w:type="dxa"/>
            <w:gridSpan w:val="2"/>
            <w:tcBorders>
              <w:top w:val="double" w:sz="4" w:space="0" w:color="auto"/>
              <w:left w:val="single" w:sz="4" w:space="0" w:color="auto"/>
              <w:bottom w:val="single" w:sz="4" w:space="0" w:color="auto"/>
              <w:right w:val="double" w:sz="6" w:space="0" w:color="000000"/>
            </w:tcBorders>
            <w:hideMark/>
          </w:tcPr>
          <w:p w:rsidR="00091826" w:rsidRDefault="00091826">
            <w:pPr>
              <w:spacing w:before="120"/>
              <w:jc w:val="center"/>
              <w:rPr>
                <w:rFonts w:ascii="仿宋_GB2312" w:eastAsia="仿宋_GB2312" w:hAnsi="宋体"/>
                <w:sz w:val="22"/>
                <w:szCs w:val="24"/>
              </w:rPr>
            </w:pPr>
            <w:r>
              <w:rPr>
                <w:rFonts w:ascii="仿宋_GB2312" w:eastAsia="仿宋_GB2312" w:hAnsi="宋体" w:hint="eastAsia"/>
                <w:sz w:val="22"/>
              </w:rPr>
              <w:t>岗位要求</w:t>
            </w:r>
          </w:p>
        </w:tc>
      </w:tr>
      <w:tr w:rsidR="00091826" w:rsidTr="00091826">
        <w:trPr>
          <w:cantSplit/>
          <w:trHeight w:val="510"/>
          <w:jc w:val="center"/>
        </w:trPr>
        <w:tc>
          <w:tcPr>
            <w:tcW w:w="4235" w:type="dxa"/>
            <w:gridSpan w:val="2"/>
            <w:tcBorders>
              <w:top w:val="single" w:sz="4" w:space="0" w:color="auto"/>
              <w:left w:val="double" w:sz="4" w:space="0" w:color="auto"/>
              <w:bottom w:val="single" w:sz="4" w:space="0" w:color="auto"/>
              <w:right w:val="single" w:sz="4" w:space="0" w:color="auto"/>
            </w:tcBorders>
            <w:vAlign w:val="center"/>
            <w:hideMark/>
          </w:tcPr>
          <w:p w:rsidR="00091826" w:rsidRDefault="00091826">
            <w:pPr>
              <w:spacing w:line="460" w:lineRule="exact"/>
              <w:jc w:val="center"/>
              <w:rPr>
                <w:rFonts w:ascii="仿宋_GB2312" w:eastAsia="仿宋_GB2312" w:hAnsi="宋体"/>
                <w:sz w:val="22"/>
              </w:rPr>
            </w:pPr>
            <w:r>
              <w:rPr>
                <w:rFonts w:ascii="宋体" w:hAnsi="宋体" w:cs="宋体" w:hint="eastAsia"/>
                <w:sz w:val="22"/>
              </w:rPr>
              <w:t>电气工程类、机械类、食品类生物工程、电气信息类等相关专业</w:t>
            </w:r>
          </w:p>
        </w:tc>
        <w:tc>
          <w:tcPr>
            <w:tcW w:w="1410" w:type="dxa"/>
            <w:gridSpan w:val="2"/>
            <w:tcBorders>
              <w:top w:val="single" w:sz="4" w:space="0" w:color="auto"/>
              <w:left w:val="single" w:sz="4" w:space="0" w:color="auto"/>
              <w:bottom w:val="single" w:sz="4" w:space="0" w:color="auto"/>
              <w:right w:val="single" w:sz="4" w:space="0" w:color="auto"/>
            </w:tcBorders>
            <w:vAlign w:val="center"/>
            <w:hideMark/>
          </w:tcPr>
          <w:p w:rsidR="00091826" w:rsidRDefault="00091826">
            <w:pPr>
              <w:spacing w:line="120" w:lineRule="auto"/>
              <w:jc w:val="center"/>
              <w:rPr>
                <w:rFonts w:ascii="仿宋_GB2312" w:eastAsia="仿宋_GB2312" w:hAnsi="宋体"/>
                <w:sz w:val="22"/>
              </w:rPr>
            </w:pPr>
            <w:r>
              <w:rPr>
                <w:rFonts w:ascii="宋体" w:hAnsi="宋体" w:hint="eastAsia"/>
                <w:b/>
                <w:bCs/>
                <w:sz w:val="22"/>
              </w:rPr>
              <w:t>本科</w:t>
            </w:r>
          </w:p>
        </w:tc>
        <w:tc>
          <w:tcPr>
            <w:tcW w:w="1410" w:type="dxa"/>
            <w:gridSpan w:val="2"/>
            <w:tcBorders>
              <w:top w:val="single" w:sz="4" w:space="0" w:color="auto"/>
              <w:left w:val="single" w:sz="4" w:space="0" w:color="auto"/>
              <w:bottom w:val="single" w:sz="4" w:space="0" w:color="auto"/>
              <w:right w:val="single" w:sz="4" w:space="0" w:color="auto"/>
            </w:tcBorders>
            <w:vAlign w:val="center"/>
            <w:hideMark/>
          </w:tcPr>
          <w:p w:rsidR="00091826" w:rsidRDefault="00091826">
            <w:pPr>
              <w:spacing w:line="120" w:lineRule="auto"/>
              <w:jc w:val="center"/>
              <w:rPr>
                <w:rFonts w:ascii="仿宋_GB2312" w:eastAsia="仿宋_GB2312" w:hAnsi="宋体"/>
                <w:sz w:val="22"/>
              </w:rPr>
            </w:pPr>
            <w:r>
              <w:rPr>
                <w:rFonts w:ascii="宋体" w:hAnsi="宋体" w:hint="eastAsia"/>
                <w:b/>
                <w:bCs/>
                <w:sz w:val="22"/>
              </w:rPr>
              <w:t>30人</w:t>
            </w:r>
          </w:p>
        </w:tc>
        <w:tc>
          <w:tcPr>
            <w:tcW w:w="2402" w:type="dxa"/>
            <w:gridSpan w:val="2"/>
            <w:tcBorders>
              <w:top w:val="single" w:sz="4" w:space="0" w:color="auto"/>
              <w:left w:val="single" w:sz="4" w:space="0" w:color="auto"/>
              <w:bottom w:val="single" w:sz="4" w:space="0" w:color="auto"/>
              <w:right w:val="double" w:sz="6" w:space="0" w:color="000000"/>
            </w:tcBorders>
            <w:vAlign w:val="center"/>
            <w:hideMark/>
          </w:tcPr>
          <w:p w:rsidR="00091826" w:rsidRDefault="00091826">
            <w:pPr>
              <w:spacing w:line="460" w:lineRule="exact"/>
              <w:jc w:val="center"/>
              <w:rPr>
                <w:rFonts w:ascii="仿宋_GB2312" w:eastAsia="仿宋_GB2312" w:hAnsi="宋体"/>
                <w:sz w:val="22"/>
              </w:rPr>
            </w:pPr>
            <w:r>
              <w:rPr>
                <w:rFonts w:ascii="宋体" w:hAnsi="宋体" w:cs="宋体" w:hint="eastAsia"/>
                <w:sz w:val="22"/>
              </w:rPr>
              <w:t>生产技术操作人员</w:t>
            </w:r>
          </w:p>
        </w:tc>
      </w:tr>
      <w:tr w:rsidR="00091826" w:rsidTr="00091826">
        <w:trPr>
          <w:cantSplit/>
          <w:trHeight w:val="510"/>
          <w:jc w:val="center"/>
        </w:trPr>
        <w:tc>
          <w:tcPr>
            <w:tcW w:w="4235" w:type="dxa"/>
            <w:gridSpan w:val="2"/>
            <w:tcBorders>
              <w:top w:val="single" w:sz="4" w:space="0" w:color="auto"/>
              <w:left w:val="double" w:sz="4" w:space="0" w:color="auto"/>
              <w:bottom w:val="single" w:sz="4" w:space="0" w:color="auto"/>
              <w:right w:val="single" w:sz="4" w:space="0" w:color="auto"/>
            </w:tcBorders>
            <w:vAlign w:val="center"/>
            <w:hideMark/>
          </w:tcPr>
          <w:p w:rsidR="00091826" w:rsidRDefault="00091826">
            <w:pPr>
              <w:spacing w:line="460" w:lineRule="exact"/>
              <w:jc w:val="center"/>
              <w:rPr>
                <w:rFonts w:ascii="仿宋_GB2312" w:eastAsia="仿宋_GB2312" w:hAnsi="宋体"/>
                <w:sz w:val="22"/>
              </w:rPr>
            </w:pPr>
            <w:r>
              <w:rPr>
                <w:rFonts w:ascii="宋体" w:hAnsi="宋体" w:cs="宋体" w:hint="eastAsia"/>
                <w:sz w:val="22"/>
              </w:rPr>
              <w:t>物流、工商管理相关专业</w:t>
            </w:r>
          </w:p>
        </w:tc>
        <w:tc>
          <w:tcPr>
            <w:tcW w:w="1410" w:type="dxa"/>
            <w:gridSpan w:val="2"/>
            <w:tcBorders>
              <w:top w:val="single" w:sz="4" w:space="0" w:color="auto"/>
              <w:left w:val="single" w:sz="4" w:space="0" w:color="auto"/>
              <w:bottom w:val="single" w:sz="4" w:space="0" w:color="auto"/>
              <w:right w:val="single" w:sz="4" w:space="0" w:color="auto"/>
            </w:tcBorders>
            <w:vAlign w:val="center"/>
            <w:hideMark/>
          </w:tcPr>
          <w:p w:rsidR="00091826" w:rsidRDefault="00091826">
            <w:pPr>
              <w:spacing w:line="120" w:lineRule="auto"/>
              <w:jc w:val="center"/>
              <w:rPr>
                <w:rFonts w:ascii="仿宋_GB2312" w:eastAsia="仿宋_GB2312" w:hAnsi="宋体"/>
                <w:sz w:val="22"/>
              </w:rPr>
            </w:pPr>
            <w:r>
              <w:rPr>
                <w:rFonts w:ascii="宋体" w:hAnsi="宋体" w:hint="eastAsia"/>
                <w:b/>
                <w:bCs/>
                <w:sz w:val="22"/>
              </w:rPr>
              <w:t>本科</w:t>
            </w:r>
          </w:p>
        </w:tc>
        <w:tc>
          <w:tcPr>
            <w:tcW w:w="1410" w:type="dxa"/>
            <w:gridSpan w:val="2"/>
            <w:tcBorders>
              <w:top w:val="single" w:sz="4" w:space="0" w:color="auto"/>
              <w:left w:val="single" w:sz="4" w:space="0" w:color="auto"/>
              <w:bottom w:val="single" w:sz="4" w:space="0" w:color="auto"/>
              <w:right w:val="single" w:sz="4" w:space="0" w:color="auto"/>
            </w:tcBorders>
            <w:vAlign w:val="center"/>
            <w:hideMark/>
          </w:tcPr>
          <w:p w:rsidR="00091826" w:rsidRDefault="00091826">
            <w:pPr>
              <w:spacing w:line="120" w:lineRule="auto"/>
              <w:jc w:val="center"/>
              <w:rPr>
                <w:rFonts w:ascii="仿宋_GB2312" w:eastAsia="仿宋_GB2312" w:hAnsi="宋体"/>
                <w:sz w:val="22"/>
              </w:rPr>
            </w:pPr>
            <w:r>
              <w:rPr>
                <w:rFonts w:ascii="宋体" w:hAnsi="宋体" w:hint="eastAsia"/>
                <w:b/>
                <w:bCs/>
                <w:sz w:val="22"/>
              </w:rPr>
              <w:t>2人</w:t>
            </w:r>
          </w:p>
        </w:tc>
        <w:tc>
          <w:tcPr>
            <w:tcW w:w="2402" w:type="dxa"/>
            <w:gridSpan w:val="2"/>
            <w:tcBorders>
              <w:top w:val="single" w:sz="4" w:space="0" w:color="auto"/>
              <w:left w:val="single" w:sz="4" w:space="0" w:color="auto"/>
              <w:bottom w:val="single" w:sz="4" w:space="0" w:color="auto"/>
              <w:right w:val="double" w:sz="6" w:space="0" w:color="000000"/>
            </w:tcBorders>
            <w:vAlign w:val="center"/>
            <w:hideMark/>
          </w:tcPr>
          <w:p w:rsidR="00091826" w:rsidRDefault="00091826">
            <w:pPr>
              <w:spacing w:line="460" w:lineRule="exact"/>
              <w:jc w:val="center"/>
              <w:rPr>
                <w:rFonts w:ascii="仿宋_GB2312" w:eastAsia="仿宋_GB2312" w:hAnsi="宋体"/>
                <w:sz w:val="22"/>
              </w:rPr>
            </w:pPr>
            <w:r>
              <w:rPr>
                <w:rFonts w:ascii="宋体" w:hAnsi="宋体" w:cs="宋体" w:hint="eastAsia"/>
                <w:sz w:val="22"/>
              </w:rPr>
              <w:t>物流采购人员</w:t>
            </w:r>
          </w:p>
        </w:tc>
      </w:tr>
    </w:tbl>
    <w:p w:rsidR="00091826" w:rsidRDefault="00091826" w:rsidP="00091826">
      <w:pPr>
        <w:spacing w:before="120" w:line="300" w:lineRule="exact"/>
        <w:ind w:leftChars="-172" w:left="-361"/>
        <w:rPr>
          <w:rFonts w:ascii="仿宋_GB2312" w:eastAsia="仿宋_GB2312" w:hAnsi="华文楷体" w:cs="Times New Roman"/>
          <w:sz w:val="22"/>
        </w:rPr>
      </w:pPr>
      <w:r>
        <w:rPr>
          <w:rFonts w:ascii="仿宋_GB2312" w:eastAsia="仿宋_GB2312" w:hAnsi="华文楷体" w:hint="eastAsia"/>
          <w:sz w:val="22"/>
        </w:rPr>
        <w:t xml:space="preserve">                            </w:t>
      </w:r>
      <w:r w:rsidR="00CD744C">
        <w:rPr>
          <w:rFonts w:ascii="仿宋_GB2312" w:eastAsia="仿宋_GB2312" w:hAnsi="华文楷体" w:hint="eastAsia"/>
          <w:sz w:val="22"/>
        </w:rPr>
        <w:t xml:space="preserve">                           </w:t>
      </w:r>
      <w:r>
        <w:rPr>
          <w:rFonts w:ascii="仿宋_GB2312" w:eastAsia="仿宋_GB2312" w:hAnsi="华文楷体" w:hint="eastAsia"/>
          <w:sz w:val="22"/>
        </w:rPr>
        <w:t>黑龙江大学招生就业处制</w:t>
      </w:r>
    </w:p>
    <w:p w:rsidR="00DF3525" w:rsidRDefault="00DF3525"/>
    <w:sectPr w:rsidR="00DF3525" w:rsidSect="00DF352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53FA" w:rsidRDefault="001B53FA" w:rsidP="00091826">
      <w:r>
        <w:separator/>
      </w:r>
    </w:p>
  </w:endnote>
  <w:endnote w:type="continuationSeparator" w:id="1">
    <w:p w:rsidR="001B53FA" w:rsidRDefault="001B53FA" w:rsidP="0009182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53FA" w:rsidRDefault="001B53FA" w:rsidP="00091826">
      <w:r>
        <w:separator/>
      </w:r>
    </w:p>
  </w:footnote>
  <w:footnote w:type="continuationSeparator" w:id="1">
    <w:p w:rsidR="001B53FA" w:rsidRDefault="001B53FA" w:rsidP="0009182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91826"/>
    <w:rsid w:val="00091826"/>
    <w:rsid w:val="001B53FA"/>
    <w:rsid w:val="00CD744C"/>
    <w:rsid w:val="00DF35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352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9182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91826"/>
    <w:rPr>
      <w:sz w:val="18"/>
      <w:szCs w:val="18"/>
    </w:rPr>
  </w:style>
  <w:style w:type="paragraph" w:styleId="a4">
    <w:name w:val="footer"/>
    <w:basedOn w:val="a"/>
    <w:link w:val="Char0"/>
    <w:uiPriority w:val="99"/>
    <w:semiHidden/>
    <w:unhideWhenUsed/>
    <w:rsid w:val="0009182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91826"/>
    <w:rPr>
      <w:sz w:val="18"/>
      <w:szCs w:val="18"/>
    </w:rPr>
  </w:style>
</w:styles>
</file>

<file path=word/webSettings.xml><?xml version="1.0" encoding="utf-8"?>
<w:webSettings xmlns:r="http://schemas.openxmlformats.org/officeDocument/2006/relationships" xmlns:w="http://schemas.openxmlformats.org/wordprocessingml/2006/main">
  <w:divs>
    <w:div w:id="2117098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100</Words>
  <Characters>570</Characters>
  <Application>Microsoft Office Word</Application>
  <DocSecurity>0</DocSecurity>
  <Lines>4</Lines>
  <Paragraphs>1</Paragraphs>
  <ScaleCrop>false</ScaleCrop>
  <Company>China</Company>
  <LinksUpToDate>false</LinksUpToDate>
  <CharactersWithSpaces>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微软用户</cp:lastModifiedBy>
  <cp:revision>3</cp:revision>
  <dcterms:created xsi:type="dcterms:W3CDTF">2014-04-09T08:17:00Z</dcterms:created>
  <dcterms:modified xsi:type="dcterms:W3CDTF">2014-04-11T01:16:00Z</dcterms:modified>
</cp:coreProperties>
</file>