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7530" w:rsidRPr="00DA3121" w:rsidRDefault="00E87530" w:rsidP="00E87530">
      <w:pPr>
        <w:widowControl/>
        <w:spacing w:before="100" w:beforeAutospacing="1" w:after="100" w:afterAutospacing="1" w:line="480" w:lineRule="exact"/>
        <w:jc w:val="center"/>
        <w:rPr>
          <w:rFonts w:ascii="华文中宋" w:eastAsia="华文中宋" w:hAnsi="华文中宋" w:cs="宋体"/>
          <w:kern w:val="0"/>
          <w:sz w:val="44"/>
          <w:szCs w:val="44"/>
        </w:rPr>
      </w:pPr>
      <w:r w:rsidRPr="00D34A15">
        <w:rPr>
          <w:rFonts w:ascii="华文中宋" w:eastAsia="华文中宋" w:hAnsi="华文中宋" w:cs="宋体"/>
          <w:b/>
          <w:bCs/>
          <w:kern w:val="0"/>
          <w:sz w:val="36"/>
          <w:szCs w:val="36"/>
        </w:rPr>
        <w:t>黑龙江大学 201</w:t>
      </w:r>
      <w:r>
        <w:rPr>
          <w:rFonts w:ascii="华文中宋" w:eastAsia="华文中宋" w:hAnsi="华文中宋" w:cs="宋体" w:hint="eastAsia"/>
          <w:b/>
          <w:bCs/>
          <w:kern w:val="0"/>
          <w:sz w:val="36"/>
          <w:szCs w:val="36"/>
        </w:rPr>
        <w:t>4</w:t>
      </w:r>
      <w:r w:rsidRPr="00D34A15">
        <w:rPr>
          <w:rFonts w:ascii="华文中宋" w:eastAsia="华文中宋" w:hAnsi="华文中宋" w:cs="宋体"/>
          <w:b/>
          <w:bCs/>
          <w:kern w:val="0"/>
          <w:sz w:val="36"/>
          <w:szCs w:val="36"/>
        </w:rPr>
        <w:t>高校毕业生</w:t>
      </w:r>
      <w:r w:rsidRPr="00D34A15">
        <w:rPr>
          <w:rFonts w:ascii="华文中宋" w:eastAsia="华文中宋" w:hAnsi="华文中宋" w:cs="宋体" w:hint="eastAsia"/>
          <w:b/>
          <w:bCs/>
          <w:kern w:val="0"/>
          <w:sz w:val="36"/>
          <w:szCs w:val="36"/>
        </w:rPr>
        <w:t>春季</w:t>
      </w:r>
      <w:r w:rsidRPr="00D34A15">
        <w:rPr>
          <w:rFonts w:ascii="华文中宋" w:eastAsia="华文中宋" w:hAnsi="华文中宋" w:cs="宋体"/>
          <w:b/>
          <w:bCs/>
          <w:kern w:val="0"/>
          <w:sz w:val="36"/>
          <w:szCs w:val="36"/>
        </w:rPr>
        <w:t>供需见面洽谈会</w:t>
      </w:r>
      <w:r w:rsidRPr="00D34A15">
        <w:rPr>
          <w:rFonts w:ascii="华文中宋" w:eastAsia="华文中宋" w:hAnsi="华文中宋" w:cs="宋体" w:hint="eastAsia"/>
          <w:b/>
          <w:bCs/>
          <w:kern w:val="0"/>
          <w:sz w:val="36"/>
          <w:szCs w:val="36"/>
        </w:rPr>
        <w:t>回执</w:t>
      </w:r>
    </w:p>
    <w:p w:rsidR="00E87530" w:rsidRPr="009832D1" w:rsidRDefault="00E87530" w:rsidP="00E87530">
      <w:pPr>
        <w:jc w:val="center"/>
        <w:rPr>
          <w:rFonts w:ascii="宋体" w:hAnsi="宋体"/>
          <w:b/>
          <w:sz w:val="24"/>
        </w:rPr>
      </w:pPr>
    </w:p>
    <w:tbl>
      <w:tblPr>
        <w:tblW w:w="5000" w:type="pct"/>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0B7"/>
      </w:tblPr>
      <w:tblGrid>
        <w:gridCol w:w="2237"/>
        <w:gridCol w:w="1201"/>
        <w:gridCol w:w="1468"/>
        <w:gridCol w:w="305"/>
        <w:gridCol w:w="1233"/>
        <w:gridCol w:w="1352"/>
        <w:gridCol w:w="1661"/>
      </w:tblGrid>
      <w:tr w:rsidR="00E87530" w:rsidRPr="00D34A15" w:rsidTr="0092302C">
        <w:trPr>
          <w:trHeight w:val="510"/>
          <w:jc w:val="center"/>
        </w:trPr>
        <w:tc>
          <w:tcPr>
            <w:tcW w:w="1183" w:type="pct"/>
            <w:vAlign w:val="center"/>
          </w:tcPr>
          <w:p w:rsidR="00E87530" w:rsidRPr="00D34A15" w:rsidRDefault="00E87530" w:rsidP="0092302C">
            <w:pPr>
              <w:spacing w:before="120"/>
              <w:rPr>
                <w:rFonts w:ascii="仿宋_GB2312" w:eastAsia="仿宋_GB2312" w:hAnsi="宋体"/>
                <w:caps/>
                <w:sz w:val="22"/>
              </w:rPr>
            </w:pPr>
            <w:r w:rsidRPr="00D34A15">
              <w:rPr>
                <w:rFonts w:ascii="仿宋_GB2312" w:eastAsia="仿宋_GB2312" w:hAnsi="宋体" w:hint="eastAsia"/>
                <w:caps/>
                <w:sz w:val="22"/>
              </w:rPr>
              <w:t>单位名称（盖章）</w:t>
            </w:r>
          </w:p>
        </w:tc>
        <w:tc>
          <w:tcPr>
            <w:tcW w:w="1572" w:type="pct"/>
            <w:gridSpan w:val="3"/>
            <w:tcBorders>
              <w:right w:val="single" w:sz="4" w:space="0" w:color="auto"/>
            </w:tcBorders>
            <w:vAlign w:val="center"/>
          </w:tcPr>
          <w:p w:rsidR="00E87530" w:rsidRPr="00D34A15" w:rsidRDefault="00E87530" w:rsidP="0092302C">
            <w:pPr>
              <w:spacing w:before="120"/>
              <w:rPr>
                <w:rFonts w:ascii="仿宋_GB2312" w:eastAsia="仿宋_GB2312" w:hAnsi="宋体"/>
                <w:caps/>
                <w:sz w:val="22"/>
              </w:rPr>
            </w:pPr>
            <w:r>
              <w:rPr>
                <w:rFonts w:ascii="仿宋_GB2312" w:eastAsia="仿宋_GB2312" w:hAnsi="宋体" w:hint="eastAsia"/>
                <w:caps/>
                <w:sz w:val="22"/>
              </w:rPr>
              <w:t>沈阳万类生物科技有限公司</w:t>
            </w:r>
          </w:p>
        </w:tc>
        <w:tc>
          <w:tcPr>
            <w:tcW w:w="652" w:type="pct"/>
            <w:tcBorders>
              <w:left w:val="single" w:sz="4" w:space="0" w:color="auto"/>
              <w:right w:val="single" w:sz="4" w:space="0" w:color="auto"/>
            </w:tcBorders>
            <w:vAlign w:val="center"/>
          </w:tcPr>
          <w:p w:rsidR="00E87530" w:rsidRPr="00D34A15" w:rsidRDefault="00E87530" w:rsidP="0092302C">
            <w:pPr>
              <w:spacing w:before="120"/>
              <w:rPr>
                <w:rFonts w:ascii="仿宋_GB2312" w:eastAsia="仿宋_GB2312" w:hAnsi="宋体"/>
                <w:caps/>
                <w:sz w:val="22"/>
              </w:rPr>
            </w:pPr>
            <w:r w:rsidRPr="00D34A15">
              <w:rPr>
                <w:rFonts w:ascii="仿宋_GB2312" w:eastAsia="仿宋_GB2312" w:hAnsi="宋体" w:hint="eastAsia"/>
                <w:caps/>
                <w:sz w:val="22"/>
              </w:rPr>
              <w:t>单位性质</w:t>
            </w:r>
          </w:p>
        </w:tc>
        <w:tc>
          <w:tcPr>
            <w:tcW w:w="1593" w:type="pct"/>
            <w:gridSpan w:val="2"/>
            <w:tcBorders>
              <w:left w:val="single" w:sz="4" w:space="0" w:color="auto"/>
            </w:tcBorders>
            <w:vAlign w:val="center"/>
          </w:tcPr>
          <w:p w:rsidR="00E87530" w:rsidRPr="00D34A15" w:rsidRDefault="00E87530" w:rsidP="0092302C">
            <w:pPr>
              <w:spacing w:before="120"/>
              <w:rPr>
                <w:rFonts w:ascii="仿宋_GB2312" w:eastAsia="仿宋_GB2312" w:hAnsi="宋体"/>
                <w:caps/>
                <w:sz w:val="22"/>
              </w:rPr>
            </w:pPr>
            <w:r>
              <w:rPr>
                <w:rFonts w:ascii="仿宋_GB2312" w:eastAsia="仿宋_GB2312" w:hAnsi="宋体" w:hint="eastAsia"/>
                <w:caps/>
                <w:sz w:val="22"/>
              </w:rPr>
              <w:t>私营</w:t>
            </w:r>
          </w:p>
        </w:tc>
      </w:tr>
      <w:tr w:rsidR="00E87530" w:rsidRPr="00D34A15" w:rsidTr="0092302C">
        <w:trPr>
          <w:trHeight w:val="510"/>
          <w:jc w:val="center"/>
        </w:trPr>
        <w:tc>
          <w:tcPr>
            <w:tcW w:w="1183" w:type="pct"/>
            <w:vAlign w:val="center"/>
          </w:tcPr>
          <w:p w:rsidR="00E87530" w:rsidRPr="00D34A15" w:rsidRDefault="00E87530" w:rsidP="0092302C">
            <w:pPr>
              <w:spacing w:before="120"/>
              <w:rPr>
                <w:rFonts w:ascii="仿宋_GB2312" w:eastAsia="仿宋_GB2312" w:hAnsi="宋体"/>
                <w:caps/>
                <w:sz w:val="22"/>
              </w:rPr>
            </w:pPr>
            <w:r w:rsidRPr="00D34A15">
              <w:rPr>
                <w:rFonts w:ascii="仿宋_GB2312" w:eastAsia="仿宋_GB2312" w:hAnsi="宋体" w:hint="eastAsia"/>
                <w:caps/>
                <w:sz w:val="22"/>
              </w:rPr>
              <w:t>联系人姓名</w:t>
            </w:r>
          </w:p>
        </w:tc>
        <w:tc>
          <w:tcPr>
            <w:tcW w:w="1572" w:type="pct"/>
            <w:gridSpan w:val="3"/>
            <w:tcBorders>
              <w:bottom w:val="single" w:sz="4" w:space="0" w:color="auto"/>
              <w:right w:val="single" w:sz="4" w:space="0" w:color="auto"/>
            </w:tcBorders>
            <w:vAlign w:val="center"/>
          </w:tcPr>
          <w:p w:rsidR="00E87530" w:rsidRPr="00D34A15" w:rsidRDefault="00E87530" w:rsidP="0092302C">
            <w:pPr>
              <w:spacing w:before="120"/>
              <w:rPr>
                <w:rFonts w:ascii="仿宋_GB2312" w:eastAsia="仿宋_GB2312" w:hAnsi="宋体"/>
                <w:sz w:val="22"/>
              </w:rPr>
            </w:pPr>
            <w:r>
              <w:rPr>
                <w:rFonts w:ascii="仿宋_GB2312" w:eastAsia="仿宋_GB2312" w:hAnsi="宋体" w:hint="eastAsia"/>
                <w:sz w:val="22"/>
              </w:rPr>
              <w:t>白会斌</w:t>
            </w:r>
          </w:p>
        </w:tc>
        <w:tc>
          <w:tcPr>
            <w:tcW w:w="652" w:type="pct"/>
            <w:tcBorders>
              <w:left w:val="single" w:sz="4" w:space="0" w:color="auto"/>
              <w:bottom w:val="single" w:sz="4" w:space="0" w:color="auto"/>
            </w:tcBorders>
            <w:vAlign w:val="center"/>
          </w:tcPr>
          <w:p w:rsidR="00E87530" w:rsidRPr="00D34A15" w:rsidRDefault="00E87530" w:rsidP="0092302C">
            <w:pPr>
              <w:spacing w:before="120"/>
              <w:rPr>
                <w:rFonts w:ascii="仿宋_GB2312" w:eastAsia="仿宋_GB2312" w:hAnsi="宋体"/>
                <w:sz w:val="22"/>
              </w:rPr>
            </w:pPr>
            <w:r w:rsidRPr="00D34A15">
              <w:rPr>
                <w:rFonts w:ascii="仿宋_GB2312" w:eastAsia="仿宋_GB2312" w:hAnsi="宋体" w:hint="eastAsia"/>
                <w:sz w:val="22"/>
              </w:rPr>
              <w:t>办公电话</w:t>
            </w:r>
          </w:p>
        </w:tc>
        <w:tc>
          <w:tcPr>
            <w:tcW w:w="1593" w:type="pct"/>
            <w:gridSpan w:val="2"/>
            <w:vAlign w:val="center"/>
          </w:tcPr>
          <w:p w:rsidR="00E87530" w:rsidRPr="00D34A15" w:rsidRDefault="00E87530" w:rsidP="0092302C">
            <w:pPr>
              <w:spacing w:before="120"/>
              <w:rPr>
                <w:rFonts w:ascii="仿宋_GB2312" w:eastAsia="仿宋_GB2312" w:hAnsi="宋体"/>
                <w:sz w:val="22"/>
              </w:rPr>
            </w:pPr>
            <w:r>
              <w:rPr>
                <w:rFonts w:ascii="仿宋_GB2312" w:eastAsia="仿宋_GB2312" w:hAnsi="宋体" w:hint="eastAsia"/>
                <w:sz w:val="22"/>
              </w:rPr>
              <w:t>024-86083406</w:t>
            </w:r>
          </w:p>
        </w:tc>
      </w:tr>
      <w:tr w:rsidR="00E87530" w:rsidRPr="00D34A15" w:rsidTr="0092302C">
        <w:trPr>
          <w:trHeight w:val="510"/>
          <w:jc w:val="center"/>
        </w:trPr>
        <w:tc>
          <w:tcPr>
            <w:tcW w:w="1183" w:type="pct"/>
            <w:tcBorders>
              <w:left w:val="double" w:sz="4" w:space="0" w:color="auto"/>
            </w:tcBorders>
            <w:vAlign w:val="center"/>
          </w:tcPr>
          <w:p w:rsidR="00E87530" w:rsidRPr="00D34A15" w:rsidRDefault="00E87530" w:rsidP="0092302C">
            <w:pPr>
              <w:spacing w:before="120"/>
              <w:rPr>
                <w:rFonts w:ascii="仿宋_GB2312" w:eastAsia="仿宋_GB2312" w:hAnsi="宋体"/>
                <w:sz w:val="22"/>
              </w:rPr>
            </w:pPr>
            <w:r w:rsidRPr="00D34A15">
              <w:rPr>
                <w:rFonts w:ascii="仿宋_GB2312" w:eastAsia="仿宋_GB2312" w:hAnsi="宋体" w:hint="eastAsia"/>
                <w:sz w:val="22"/>
              </w:rPr>
              <w:t>电子邮箱</w:t>
            </w:r>
          </w:p>
        </w:tc>
        <w:tc>
          <w:tcPr>
            <w:tcW w:w="1572" w:type="pct"/>
            <w:gridSpan w:val="3"/>
            <w:tcBorders>
              <w:top w:val="single" w:sz="4" w:space="0" w:color="auto"/>
              <w:right w:val="single" w:sz="4" w:space="0" w:color="auto"/>
            </w:tcBorders>
            <w:vAlign w:val="center"/>
          </w:tcPr>
          <w:p w:rsidR="00E87530" w:rsidRPr="00D34A15" w:rsidRDefault="00E87530" w:rsidP="0092302C">
            <w:pPr>
              <w:spacing w:before="120"/>
              <w:rPr>
                <w:rFonts w:ascii="仿宋_GB2312" w:eastAsia="仿宋_GB2312" w:hAnsi="宋体"/>
                <w:sz w:val="22"/>
              </w:rPr>
            </w:pPr>
            <w:r>
              <w:rPr>
                <w:rFonts w:ascii="仿宋_GB2312" w:eastAsia="仿宋_GB2312" w:hAnsi="宋体" w:hint="eastAsia"/>
                <w:sz w:val="22"/>
              </w:rPr>
              <w:t>hr@biosats.com</w:t>
            </w:r>
          </w:p>
        </w:tc>
        <w:tc>
          <w:tcPr>
            <w:tcW w:w="652" w:type="pct"/>
            <w:tcBorders>
              <w:top w:val="single" w:sz="4" w:space="0" w:color="auto"/>
              <w:left w:val="single" w:sz="4" w:space="0" w:color="auto"/>
            </w:tcBorders>
            <w:vAlign w:val="center"/>
          </w:tcPr>
          <w:p w:rsidR="00E87530" w:rsidRPr="00D34A15" w:rsidRDefault="00E87530" w:rsidP="0092302C">
            <w:pPr>
              <w:spacing w:before="120"/>
              <w:rPr>
                <w:rFonts w:ascii="仿宋_GB2312" w:eastAsia="仿宋_GB2312" w:hAnsi="宋体"/>
                <w:sz w:val="22"/>
              </w:rPr>
            </w:pPr>
            <w:r w:rsidRPr="00D34A15">
              <w:rPr>
                <w:rFonts w:ascii="仿宋_GB2312" w:eastAsia="仿宋_GB2312" w:hAnsi="宋体" w:hint="eastAsia"/>
                <w:sz w:val="22"/>
              </w:rPr>
              <w:t>网 址</w:t>
            </w:r>
          </w:p>
        </w:tc>
        <w:tc>
          <w:tcPr>
            <w:tcW w:w="1593" w:type="pct"/>
            <w:gridSpan w:val="2"/>
            <w:vAlign w:val="center"/>
          </w:tcPr>
          <w:p w:rsidR="00E87530" w:rsidRPr="00D34A15" w:rsidRDefault="00E87530" w:rsidP="0092302C">
            <w:pPr>
              <w:spacing w:before="120"/>
              <w:rPr>
                <w:rFonts w:ascii="仿宋_GB2312" w:eastAsia="仿宋_GB2312" w:hAnsi="宋体"/>
                <w:sz w:val="22"/>
              </w:rPr>
            </w:pPr>
          </w:p>
        </w:tc>
      </w:tr>
      <w:tr w:rsidR="00E87530" w:rsidRPr="00D34A15" w:rsidTr="0092302C">
        <w:trPr>
          <w:trHeight w:val="510"/>
          <w:jc w:val="center"/>
        </w:trPr>
        <w:tc>
          <w:tcPr>
            <w:tcW w:w="1183" w:type="pct"/>
            <w:tcBorders>
              <w:left w:val="double" w:sz="4" w:space="0" w:color="auto"/>
            </w:tcBorders>
            <w:vAlign w:val="center"/>
          </w:tcPr>
          <w:p w:rsidR="00E87530" w:rsidRPr="00D34A15" w:rsidRDefault="00E87530" w:rsidP="0092302C">
            <w:pPr>
              <w:spacing w:before="120"/>
              <w:rPr>
                <w:rFonts w:ascii="仿宋_GB2312" w:eastAsia="仿宋_GB2312" w:hAnsi="宋体"/>
                <w:sz w:val="22"/>
              </w:rPr>
            </w:pPr>
            <w:r w:rsidRPr="00D34A15">
              <w:rPr>
                <w:rFonts w:ascii="仿宋_GB2312" w:eastAsia="仿宋_GB2312" w:hAnsi="宋体" w:hint="eastAsia"/>
                <w:sz w:val="22"/>
              </w:rPr>
              <w:t>通讯地址</w:t>
            </w:r>
          </w:p>
        </w:tc>
        <w:tc>
          <w:tcPr>
            <w:tcW w:w="2224" w:type="pct"/>
            <w:gridSpan w:val="4"/>
            <w:vAlign w:val="center"/>
          </w:tcPr>
          <w:p w:rsidR="00E87530" w:rsidRPr="00D34A15" w:rsidRDefault="00E87530" w:rsidP="0092302C">
            <w:pPr>
              <w:spacing w:before="120"/>
              <w:rPr>
                <w:rFonts w:ascii="仿宋_GB2312" w:eastAsia="仿宋_GB2312" w:hAnsi="宋体"/>
                <w:sz w:val="22"/>
              </w:rPr>
            </w:pPr>
            <w:r>
              <w:rPr>
                <w:rFonts w:ascii="仿宋_GB2312" w:eastAsia="仿宋_GB2312" w:hAnsi="宋体" w:hint="eastAsia"/>
                <w:sz w:val="22"/>
              </w:rPr>
              <w:t>沈阳市浑南新区新隆街10-1号</w:t>
            </w:r>
          </w:p>
        </w:tc>
        <w:tc>
          <w:tcPr>
            <w:tcW w:w="715" w:type="pct"/>
            <w:vAlign w:val="center"/>
          </w:tcPr>
          <w:p w:rsidR="00E87530" w:rsidRPr="00D34A15" w:rsidRDefault="00E87530" w:rsidP="0092302C">
            <w:pPr>
              <w:spacing w:before="120"/>
              <w:rPr>
                <w:rFonts w:ascii="仿宋_GB2312" w:eastAsia="仿宋_GB2312" w:hAnsi="宋体"/>
                <w:sz w:val="22"/>
              </w:rPr>
            </w:pPr>
            <w:r w:rsidRPr="00D34A15">
              <w:rPr>
                <w:rFonts w:ascii="仿宋_GB2312" w:eastAsia="仿宋_GB2312" w:hAnsi="宋体" w:hint="eastAsia"/>
                <w:sz w:val="22"/>
              </w:rPr>
              <w:t>邮政编码</w:t>
            </w:r>
          </w:p>
        </w:tc>
        <w:tc>
          <w:tcPr>
            <w:tcW w:w="878" w:type="pct"/>
            <w:vAlign w:val="center"/>
          </w:tcPr>
          <w:p w:rsidR="00E87530" w:rsidRPr="00D34A15" w:rsidRDefault="00E87530" w:rsidP="0092302C">
            <w:pPr>
              <w:spacing w:before="120"/>
              <w:rPr>
                <w:rFonts w:ascii="仿宋_GB2312" w:eastAsia="仿宋_GB2312" w:hAnsi="宋体"/>
                <w:sz w:val="22"/>
              </w:rPr>
            </w:pPr>
            <w:r>
              <w:rPr>
                <w:rFonts w:ascii="仿宋_GB2312" w:eastAsia="仿宋_GB2312" w:hAnsi="宋体" w:hint="eastAsia"/>
                <w:sz w:val="22"/>
              </w:rPr>
              <w:t>110000</w:t>
            </w:r>
          </w:p>
        </w:tc>
      </w:tr>
      <w:tr w:rsidR="00E87530" w:rsidRPr="00D34A15" w:rsidTr="0092302C">
        <w:trPr>
          <w:cantSplit/>
          <w:trHeight w:val="4510"/>
          <w:jc w:val="center"/>
        </w:trPr>
        <w:tc>
          <w:tcPr>
            <w:tcW w:w="5000" w:type="pct"/>
            <w:gridSpan w:val="7"/>
            <w:tcBorders>
              <w:top w:val="single" w:sz="4" w:space="0" w:color="auto"/>
              <w:left w:val="double" w:sz="4" w:space="0" w:color="auto"/>
              <w:bottom w:val="double" w:sz="4" w:space="0" w:color="auto"/>
            </w:tcBorders>
          </w:tcPr>
          <w:p w:rsidR="00E87530" w:rsidRDefault="00E87530" w:rsidP="0092302C">
            <w:pPr>
              <w:spacing w:before="120"/>
              <w:rPr>
                <w:rFonts w:ascii="仿宋_GB2312" w:eastAsia="仿宋_GB2312" w:hAnsi="宋体"/>
                <w:sz w:val="22"/>
              </w:rPr>
            </w:pPr>
            <w:r w:rsidRPr="00D34A15">
              <w:rPr>
                <w:rFonts w:ascii="仿宋_GB2312" w:eastAsia="仿宋_GB2312" w:hAnsi="宋体" w:hint="eastAsia"/>
                <w:sz w:val="22"/>
              </w:rPr>
              <w:t>企业简介：（200字以内）</w:t>
            </w:r>
          </w:p>
          <w:p w:rsidR="00E87530" w:rsidRPr="00D34A15" w:rsidRDefault="00E87530" w:rsidP="0092302C">
            <w:pPr>
              <w:spacing w:before="120"/>
              <w:rPr>
                <w:rFonts w:ascii="仿宋_GB2312" w:eastAsia="仿宋_GB2312" w:hAnsi="宋体"/>
                <w:sz w:val="22"/>
              </w:rPr>
            </w:pPr>
            <w:r w:rsidRPr="00AB2722">
              <w:rPr>
                <w:rFonts w:ascii="simsun" w:hAnsi="simsun"/>
                <w:color w:val="000000"/>
                <w:szCs w:val="21"/>
                <w:shd w:val="clear" w:color="auto" w:fill="FFFFFF"/>
              </w:rPr>
              <w:t>万类生物是国内领先的生物医学领域全套科研服务供应商，是提供课题设计咨询、实验技术服务、</w:t>
            </w:r>
            <w:r w:rsidRPr="00AB2722">
              <w:rPr>
                <w:rFonts w:ascii="simsun" w:hAnsi="simsun"/>
                <w:color w:val="000000"/>
                <w:szCs w:val="21"/>
                <w:shd w:val="clear" w:color="auto" w:fill="FFFFFF"/>
              </w:rPr>
              <w:t>SCI</w:t>
            </w:r>
            <w:r w:rsidRPr="00AB2722">
              <w:rPr>
                <w:rFonts w:ascii="simsun" w:hAnsi="simsun"/>
                <w:color w:val="000000"/>
                <w:szCs w:val="21"/>
                <w:shd w:val="clear" w:color="auto" w:fill="FFFFFF"/>
              </w:rPr>
              <w:t>翻译润色及整体实验外包一站式服务的生物医学类高科技服务型企业。公司成立于</w:t>
            </w:r>
            <w:r w:rsidRPr="00AB2722">
              <w:rPr>
                <w:rFonts w:ascii="simsun" w:hAnsi="simsun"/>
                <w:color w:val="000000"/>
                <w:szCs w:val="21"/>
                <w:shd w:val="clear" w:color="auto" w:fill="FFFFFF"/>
              </w:rPr>
              <w:t>2008</w:t>
            </w:r>
            <w:r w:rsidRPr="00AB2722">
              <w:rPr>
                <w:rFonts w:ascii="simsun" w:hAnsi="simsun"/>
                <w:color w:val="000000"/>
                <w:szCs w:val="21"/>
                <w:shd w:val="clear" w:color="auto" w:fill="FFFFFF"/>
              </w:rPr>
              <w:t>年</w:t>
            </w:r>
            <w:r w:rsidRPr="00AB2722">
              <w:rPr>
                <w:rFonts w:ascii="simsun" w:hAnsi="simsun"/>
                <w:color w:val="000000"/>
                <w:szCs w:val="21"/>
                <w:shd w:val="clear" w:color="auto" w:fill="FFFFFF"/>
              </w:rPr>
              <w:t>4</w:t>
            </w:r>
            <w:r w:rsidRPr="00AB2722">
              <w:rPr>
                <w:rFonts w:ascii="simsun" w:hAnsi="simsun"/>
                <w:color w:val="000000"/>
                <w:szCs w:val="21"/>
                <w:shd w:val="clear" w:color="auto" w:fill="FFFFFF"/>
              </w:rPr>
              <w:t>月，经过不断发展，在重大科研项目的管理及执行上积累了丰富的经验，锻炼和培养了一批高素质的科研队伍，为客户科研项目的顺利完成提供了坚实保障。目前，万类生物已成为国内生物医学科研服务领域内高品质服务的典范</w:t>
            </w:r>
            <w:r>
              <w:rPr>
                <w:rFonts w:ascii="simsun" w:hAnsi="simsun" w:hint="eastAsia"/>
                <w:color w:val="000000"/>
                <w:szCs w:val="21"/>
                <w:shd w:val="clear" w:color="auto" w:fill="FFFFFF"/>
              </w:rPr>
              <w:t>。</w:t>
            </w:r>
          </w:p>
        </w:tc>
      </w:tr>
      <w:tr w:rsidR="00E87530" w:rsidRPr="00D34A15" w:rsidTr="0092302C">
        <w:trPr>
          <w:cantSplit/>
          <w:trHeight w:val="510"/>
          <w:jc w:val="center"/>
        </w:trPr>
        <w:tc>
          <w:tcPr>
            <w:tcW w:w="1183" w:type="pct"/>
            <w:tcBorders>
              <w:top w:val="double" w:sz="4" w:space="0" w:color="auto"/>
              <w:left w:val="double" w:sz="4" w:space="0" w:color="auto"/>
              <w:bottom w:val="single" w:sz="4" w:space="0" w:color="auto"/>
              <w:right w:val="single" w:sz="4" w:space="0" w:color="auto"/>
            </w:tcBorders>
          </w:tcPr>
          <w:p w:rsidR="00E87530" w:rsidRPr="00D34A15" w:rsidRDefault="00E87530" w:rsidP="0092302C">
            <w:pPr>
              <w:spacing w:before="120"/>
              <w:rPr>
                <w:rFonts w:ascii="仿宋_GB2312" w:eastAsia="仿宋_GB2312" w:hAnsi="宋体"/>
                <w:sz w:val="22"/>
              </w:rPr>
            </w:pPr>
            <w:r w:rsidRPr="00D34A15">
              <w:rPr>
                <w:rFonts w:ascii="仿宋_GB2312" w:eastAsia="仿宋_GB2312" w:hAnsi="宋体" w:hint="eastAsia"/>
                <w:sz w:val="22"/>
              </w:rPr>
              <w:t>需求专业</w:t>
            </w:r>
          </w:p>
        </w:tc>
        <w:tc>
          <w:tcPr>
            <w:tcW w:w="635" w:type="pct"/>
            <w:tcBorders>
              <w:top w:val="double" w:sz="4" w:space="0" w:color="auto"/>
              <w:left w:val="single" w:sz="4" w:space="0" w:color="auto"/>
              <w:bottom w:val="single" w:sz="4" w:space="0" w:color="auto"/>
              <w:right w:val="single" w:sz="4" w:space="0" w:color="auto"/>
            </w:tcBorders>
          </w:tcPr>
          <w:p w:rsidR="00E87530" w:rsidRPr="00D34A15" w:rsidRDefault="00E87530" w:rsidP="0092302C">
            <w:pPr>
              <w:spacing w:before="120"/>
              <w:rPr>
                <w:rFonts w:ascii="仿宋_GB2312" w:eastAsia="仿宋_GB2312" w:hAnsi="宋体"/>
                <w:sz w:val="22"/>
              </w:rPr>
            </w:pPr>
            <w:r w:rsidRPr="00D34A15">
              <w:rPr>
                <w:rFonts w:ascii="仿宋_GB2312" w:eastAsia="仿宋_GB2312" w:hAnsi="宋体" w:hint="eastAsia"/>
                <w:sz w:val="22"/>
              </w:rPr>
              <w:t>学历层次</w:t>
            </w:r>
          </w:p>
        </w:tc>
        <w:tc>
          <w:tcPr>
            <w:tcW w:w="776" w:type="pct"/>
            <w:tcBorders>
              <w:top w:val="double" w:sz="4" w:space="0" w:color="auto"/>
              <w:left w:val="single" w:sz="4" w:space="0" w:color="auto"/>
              <w:bottom w:val="single" w:sz="4" w:space="0" w:color="auto"/>
              <w:right w:val="single" w:sz="4" w:space="0" w:color="auto"/>
            </w:tcBorders>
          </w:tcPr>
          <w:p w:rsidR="00E87530" w:rsidRPr="00D34A15" w:rsidRDefault="00E87530" w:rsidP="0092302C">
            <w:pPr>
              <w:spacing w:before="120"/>
              <w:rPr>
                <w:rFonts w:ascii="仿宋_GB2312" w:eastAsia="仿宋_GB2312" w:hAnsi="宋体"/>
                <w:sz w:val="22"/>
              </w:rPr>
            </w:pPr>
            <w:r w:rsidRPr="00D34A15">
              <w:rPr>
                <w:rFonts w:ascii="仿宋_GB2312" w:eastAsia="仿宋_GB2312" w:hAnsi="宋体" w:hint="eastAsia"/>
                <w:sz w:val="22"/>
              </w:rPr>
              <w:t>需求人数</w:t>
            </w:r>
          </w:p>
        </w:tc>
        <w:tc>
          <w:tcPr>
            <w:tcW w:w="2406" w:type="pct"/>
            <w:gridSpan w:val="4"/>
            <w:tcBorders>
              <w:top w:val="double" w:sz="4" w:space="0" w:color="auto"/>
              <w:left w:val="single" w:sz="4" w:space="0" w:color="auto"/>
              <w:bottom w:val="single" w:sz="4" w:space="0" w:color="auto"/>
            </w:tcBorders>
          </w:tcPr>
          <w:p w:rsidR="00E87530" w:rsidRPr="00D34A15" w:rsidRDefault="00E87530" w:rsidP="0092302C">
            <w:pPr>
              <w:spacing w:before="120"/>
              <w:rPr>
                <w:rFonts w:ascii="仿宋_GB2312" w:eastAsia="仿宋_GB2312" w:hAnsi="宋体"/>
                <w:sz w:val="22"/>
              </w:rPr>
            </w:pPr>
            <w:r w:rsidRPr="00D34A15">
              <w:rPr>
                <w:rFonts w:ascii="仿宋_GB2312" w:eastAsia="仿宋_GB2312" w:hAnsi="宋体" w:hint="eastAsia"/>
                <w:sz w:val="22"/>
              </w:rPr>
              <w:t>岗位要求</w:t>
            </w:r>
          </w:p>
        </w:tc>
      </w:tr>
      <w:tr w:rsidR="00E87530" w:rsidRPr="00D34A15" w:rsidTr="0092302C">
        <w:trPr>
          <w:cantSplit/>
          <w:trHeight w:val="510"/>
          <w:jc w:val="center"/>
        </w:trPr>
        <w:tc>
          <w:tcPr>
            <w:tcW w:w="1183" w:type="pct"/>
            <w:tcBorders>
              <w:top w:val="single" w:sz="4" w:space="0" w:color="auto"/>
              <w:left w:val="double" w:sz="4" w:space="0" w:color="auto"/>
              <w:bottom w:val="single" w:sz="4" w:space="0" w:color="auto"/>
              <w:right w:val="single" w:sz="4" w:space="0" w:color="auto"/>
            </w:tcBorders>
          </w:tcPr>
          <w:p w:rsidR="00E87530" w:rsidRPr="00D34A15" w:rsidRDefault="00E87530" w:rsidP="0092302C">
            <w:pPr>
              <w:spacing w:before="120"/>
              <w:rPr>
                <w:rFonts w:ascii="仿宋_GB2312" w:eastAsia="仿宋_GB2312" w:hAnsi="宋体"/>
                <w:sz w:val="22"/>
              </w:rPr>
            </w:pPr>
          </w:p>
        </w:tc>
        <w:tc>
          <w:tcPr>
            <w:tcW w:w="635" w:type="pct"/>
            <w:tcBorders>
              <w:top w:val="single" w:sz="4" w:space="0" w:color="auto"/>
              <w:left w:val="single" w:sz="4" w:space="0" w:color="auto"/>
              <w:bottom w:val="single" w:sz="4" w:space="0" w:color="auto"/>
              <w:right w:val="single" w:sz="4" w:space="0" w:color="auto"/>
            </w:tcBorders>
          </w:tcPr>
          <w:p w:rsidR="00E87530" w:rsidRPr="00D34A15" w:rsidRDefault="00E87530" w:rsidP="0092302C">
            <w:pPr>
              <w:spacing w:before="120"/>
              <w:rPr>
                <w:rFonts w:ascii="仿宋_GB2312" w:eastAsia="仿宋_GB2312" w:hAnsi="宋体"/>
                <w:sz w:val="22"/>
              </w:rPr>
            </w:pPr>
          </w:p>
        </w:tc>
        <w:tc>
          <w:tcPr>
            <w:tcW w:w="776" w:type="pct"/>
            <w:tcBorders>
              <w:top w:val="single" w:sz="4" w:space="0" w:color="auto"/>
              <w:left w:val="single" w:sz="4" w:space="0" w:color="auto"/>
              <w:bottom w:val="single" w:sz="4" w:space="0" w:color="auto"/>
              <w:right w:val="single" w:sz="4" w:space="0" w:color="auto"/>
            </w:tcBorders>
          </w:tcPr>
          <w:p w:rsidR="00E87530" w:rsidRPr="00D34A15" w:rsidRDefault="00E87530" w:rsidP="0092302C">
            <w:pPr>
              <w:spacing w:before="120"/>
              <w:rPr>
                <w:rFonts w:ascii="仿宋_GB2312" w:eastAsia="仿宋_GB2312" w:hAnsi="宋体"/>
                <w:sz w:val="22"/>
              </w:rPr>
            </w:pPr>
          </w:p>
        </w:tc>
        <w:tc>
          <w:tcPr>
            <w:tcW w:w="2406" w:type="pct"/>
            <w:gridSpan w:val="4"/>
            <w:tcBorders>
              <w:top w:val="single" w:sz="4" w:space="0" w:color="auto"/>
              <w:left w:val="single" w:sz="4" w:space="0" w:color="auto"/>
              <w:bottom w:val="single" w:sz="4" w:space="0" w:color="auto"/>
            </w:tcBorders>
          </w:tcPr>
          <w:p w:rsidR="00E87530" w:rsidRPr="00D34A15" w:rsidRDefault="00E87530" w:rsidP="0092302C">
            <w:pPr>
              <w:spacing w:before="120"/>
              <w:rPr>
                <w:rFonts w:ascii="仿宋_GB2312" w:eastAsia="仿宋_GB2312" w:hAnsi="宋体"/>
                <w:sz w:val="22"/>
              </w:rPr>
            </w:pPr>
          </w:p>
        </w:tc>
      </w:tr>
      <w:tr w:rsidR="00E87530" w:rsidRPr="00D34A15" w:rsidTr="0092302C">
        <w:trPr>
          <w:cantSplit/>
          <w:trHeight w:val="510"/>
          <w:jc w:val="center"/>
        </w:trPr>
        <w:tc>
          <w:tcPr>
            <w:tcW w:w="1183" w:type="pct"/>
            <w:tcBorders>
              <w:top w:val="single" w:sz="4" w:space="0" w:color="auto"/>
              <w:left w:val="double" w:sz="4" w:space="0" w:color="auto"/>
              <w:bottom w:val="single" w:sz="4" w:space="0" w:color="auto"/>
              <w:right w:val="single" w:sz="4" w:space="0" w:color="auto"/>
            </w:tcBorders>
          </w:tcPr>
          <w:p w:rsidR="00E87530" w:rsidRPr="00D34A15" w:rsidRDefault="00E87530" w:rsidP="0092302C">
            <w:pPr>
              <w:spacing w:before="120"/>
              <w:rPr>
                <w:rFonts w:ascii="仿宋_GB2312" w:eastAsia="仿宋_GB2312" w:hAnsi="宋体"/>
                <w:sz w:val="22"/>
              </w:rPr>
            </w:pPr>
          </w:p>
        </w:tc>
        <w:tc>
          <w:tcPr>
            <w:tcW w:w="635" w:type="pct"/>
            <w:tcBorders>
              <w:top w:val="single" w:sz="4" w:space="0" w:color="auto"/>
              <w:left w:val="single" w:sz="4" w:space="0" w:color="auto"/>
              <w:bottom w:val="single" w:sz="4" w:space="0" w:color="auto"/>
              <w:right w:val="single" w:sz="4" w:space="0" w:color="auto"/>
            </w:tcBorders>
          </w:tcPr>
          <w:p w:rsidR="00E87530" w:rsidRPr="00D34A15" w:rsidRDefault="00E87530" w:rsidP="0092302C">
            <w:pPr>
              <w:spacing w:before="120"/>
              <w:rPr>
                <w:rFonts w:ascii="仿宋_GB2312" w:eastAsia="仿宋_GB2312" w:hAnsi="宋体"/>
                <w:sz w:val="22"/>
              </w:rPr>
            </w:pPr>
          </w:p>
        </w:tc>
        <w:tc>
          <w:tcPr>
            <w:tcW w:w="776" w:type="pct"/>
            <w:tcBorders>
              <w:top w:val="single" w:sz="4" w:space="0" w:color="auto"/>
              <w:left w:val="single" w:sz="4" w:space="0" w:color="auto"/>
              <w:bottom w:val="single" w:sz="4" w:space="0" w:color="auto"/>
              <w:right w:val="single" w:sz="4" w:space="0" w:color="auto"/>
            </w:tcBorders>
          </w:tcPr>
          <w:p w:rsidR="00E87530" w:rsidRPr="00D34A15" w:rsidRDefault="00E87530" w:rsidP="0092302C">
            <w:pPr>
              <w:spacing w:before="120"/>
              <w:rPr>
                <w:rFonts w:ascii="仿宋_GB2312" w:eastAsia="仿宋_GB2312" w:hAnsi="宋体"/>
                <w:sz w:val="22"/>
              </w:rPr>
            </w:pPr>
          </w:p>
        </w:tc>
        <w:tc>
          <w:tcPr>
            <w:tcW w:w="2406" w:type="pct"/>
            <w:gridSpan w:val="4"/>
            <w:tcBorders>
              <w:top w:val="single" w:sz="4" w:space="0" w:color="auto"/>
              <w:left w:val="single" w:sz="4" w:space="0" w:color="auto"/>
              <w:bottom w:val="single" w:sz="4" w:space="0" w:color="auto"/>
            </w:tcBorders>
          </w:tcPr>
          <w:p w:rsidR="00E87530" w:rsidRPr="00D34A15" w:rsidRDefault="00E87530" w:rsidP="0092302C">
            <w:pPr>
              <w:spacing w:before="120"/>
              <w:rPr>
                <w:rFonts w:ascii="仿宋_GB2312" w:eastAsia="仿宋_GB2312" w:hAnsi="宋体"/>
                <w:sz w:val="22"/>
              </w:rPr>
            </w:pPr>
          </w:p>
        </w:tc>
      </w:tr>
      <w:tr w:rsidR="00E87530" w:rsidRPr="00D34A15" w:rsidTr="0092302C">
        <w:trPr>
          <w:cantSplit/>
          <w:trHeight w:val="510"/>
          <w:jc w:val="center"/>
        </w:trPr>
        <w:tc>
          <w:tcPr>
            <w:tcW w:w="1183" w:type="pct"/>
            <w:tcBorders>
              <w:top w:val="single" w:sz="4" w:space="0" w:color="auto"/>
              <w:left w:val="double" w:sz="4" w:space="0" w:color="auto"/>
              <w:bottom w:val="single" w:sz="4" w:space="0" w:color="auto"/>
              <w:right w:val="single" w:sz="4" w:space="0" w:color="auto"/>
            </w:tcBorders>
          </w:tcPr>
          <w:p w:rsidR="00E87530" w:rsidRPr="00D34A15" w:rsidRDefault="00E87530" w:rsidP="0092302C">
            <w:pPr>
              <w:spacing w:before="120"/>
              <w:rPr>
                <w:rFonts w:ascii="仿宋_GB2312" w:eastAsia="仿宋_GB2312" w:hAnsi="宋体"/>
                <w:sz w:val="22"/>
              </w:rPr>
            </w:pPr>
          </w:p>
        </w:tc>
        <w:tc>
          <w:tcPr>
            <w:tcW w:w="635" w:type="pct"/>
            <w:tcBorders>
              <w:top w:val="single" w:sz="4" w:space="0" w:color="auto"/>
              <w:left w:val="single" w:sz="4" w:space="0" w:color="auto"/>
              <w:bottom w:val="single" w:sz="4" w:space="0" w:color="auto"/>
              <w:right w:val="single" w:sz="4" w:space="0" w:color="auto"/>
            </w:tcBorders>
          </w:tcPr>
          <w:p w:rsidR="00E87530" w:rsidRPr="00D34A15" w:rsidRDefault="00E87530" w:rsidP="0092302C">
            <w:pPr>
              <w:spacing w:before="120"/>
              <w:rPr>
                <w:rFonts w:ascii="仿宋_GB2312" w:eastAsia="仿宋_GB2312" w:hAnsi="宋体"/>
                <w:sz w:val="22"/>
              </w:rPr>
            </w:pPr>
          </w:p>
        </w:tc>
        <w:tc>
          <w:tcPr>
            <w:tcW w:w="776" w:type="pct"/>
            <w:tcBorders>
              <w:top w:val="single" w:sz="4" w:space="0" w:color="auto"/>
              <w:left w:val="single" w:sz="4" w:space="0" w:color="auto"/>
              <w:bottom w:val="single" w:sz="4" w:space="0" w:color="auto"/>
              <w:right w:val="single" w:sz="4" w:space="0" w:color="auto"/>
            </w:tcBorders>
          </w:tcPr>
          <w:p w:rsidR="00E87530" w:rsidRPr="00D34A15" w:rsidRDefault="00E87530" w:rsidP="0092302C">
            <w:pPr>
              <w:spacing w:before="120"/>
              <w:rPr>
                <w:rFonts w:ascii="仿宋_GB2312" w:eastAsia="仿宋_GB2312" w:hAnsi="宋体"/>
                <w:sz w:val="22"/>
              </w:rPr>
            </w:pPr>
          </w:p>
        </w:tc>
        <w:tc>
          <w:tcPr>
            <w:tcW w:w="2406" w:type="pct"/>
            <w:gridSpan w:val="4"/>
            <w:tcBorders>
              <w:top w:val="single" w:sz="4" w:space="0" w:color="auto"/>
              <w:left w:val="single" w:sz="4" w:space="0" w:color="auto"/>
              <w:bottom w:val="single" w:sz="4" w:space="0" w:color="auto"/>
            </w:tcBorders>
          </w:tcPr>
          <w:p w:rsidR="00E87530" w:rsidRPr="00D34A15" w:rsidRDefault="00E87530" w:rsidP="0092302C">
            <w:pPr>
              <w:spacing w:before="120"/>
              <w:rPr>
                <w:rFonts w:ascii="仿宋_GB2312" w:eastAsia="仿宋_GB2312" w:hAnsi="宋体"/>
                <w:sz w:val="22"/>
              </w:rPr>
            </w:pPr>
          </w:p>
        </w:tc>
      </w:tr>
      <w:tr w:rsidR="00E87530" w:rsidRPr="00D34A15" w:rsidTr="0092302C">
        <w:trPr>
          <w:cantSplit/>
          <w:trHeight w:val="510"/>
          <w:jc w:val="center"/>
        </w:trPr>
        <w:tc>
          <w:tcPr>
            <w:tcW w:w="1183" w:type="pct"/>
            <w:tcBorders>
              <w:top w:val="single" w:sz="4" w:space="0" w:color="auto"/>
              <w:bottom w:val="single" w:sz="4" w:space="0" w:color="auto"/>
              <w:right w:val="single" w:sz="4" w:space="0" w:color="auto"/>
            </w:tcBorders>
          </w:tcPr>
          <w:p w:rsidR="00E87530" w:rsidRPr="00D34A15" w:rsidRDefault="00E87530" w:rsidP="0092302C">
            <w:pPr>
              <w:spacing w:before="120"/>
              <w:rPr>
                <w:rFonts w:ascii="仿宋_GB2312" w:eastAsia="仿宋_GB2312" w:hAnsi="宋体"/>
                <w:sz w:val="22"/>
              </w:rPr>
            </w:pPr>
          </w:p>
        </w:tc>
        <w:tc>
          <w:tcPr>
            <w:tcW w:w="635" w:type="pct"/>
            <w:tcBorders>
              <w:top w:val="single" w:sz="4" w:space="0" w:color="auto"/>
              <w:left w:val="single" w:sz="4" w:space="0" w:color="auto"/>
              <w:bottom w:val="single" w:sz="4" w:space="0" w:color="auto"/>
              <w:right w:val="single" w:sz="4" w:space="0" w:color="auto"/>
            </w:tcBorders>
          </w:tcPr>
          <w:p w:rsidR="00E87530" w:rsidRPr="00D34A15" w:rsidRDefault="00E87530" w:rsidP="0092302C">
            <w:pPr>
              <w:spacing w:before="120"/>
              <w:rPr>
                <w:rFonts w:ascii="仿宋_GB2312" w:eastAsia="仿宋_GB2312" w:hAnsi="宋体"/>
                <w:sz w:val="22"/>
              </w:rPr>
            </w:pPr>
          </w:p>
        </w:tc>
        <w:tc>
          <w:tcPr>
            <w:tcW w:w="776" w:type="pct"/>
            <w:tcBorders>
              <w:top w:val="single" w:sz="4" w:space="0" w:color="auto"/>
              <w:left w:val="single" w:sz="4" w:space="0" w:color="auto"/>
              <w:bottom w:val="single" w:sz="4" w:space="0" w:color="auto"/>
              <w:right w:val="single" w:sz="4" w:space="0" w:color="auto"/>
            </w:tcBorders>
          </w:tcPr>
          <w:p w:rsidR="00E87530" w:rsidRPr="00D34A15" w:rsidRDefault="00E87530" w:rsidP="0092302C">
            <w:pPr>
              <w:spacing w:before="120"/>
              <w:rPr>
                <w:rFonts w:ascii="仿宋_GB2312" w:eastAsia="仿宋_GB2312" w:hAnsi="宋体"/>
                <w:sz w:val="22"/>
              </w:rPr>
            </w:pPr>
          </w:p>
        </w:tc>
        <w:tc>
          <w:tcPr>
            <w:tcW w:w="2406" w:type="pct"/>
            <w:gridSpan w:val="4"/>
            <w:tcBorders>
              <w:top w:val="single" w:sz="4" w:space="0" w:color="auto"/>
              <w:left w:val="single" w:sz="4" w:space="0" w:color="auto"/>
              <w:bottom w:val="single" w:sz="4" w:space="0" w:color="auto"/>
            </w:tcBorders>
          </w:tcPr>
          <w:p w:rsidR="00E87530" w:rsidRPr="00D34A15" w:rsidRDefault="00E87530" w:rsidP="0092302C">
            <w:pPr>
              <w:spacing w:before="120"/>
              <w:rPr>
                <w:rFonts w:ascii="仿宋_GB2312" w:eastAsia="仿宋_GB2312" w:hAnsi="宋体"/>
                <w:sz w:val="22"/>
              </w:rPr>
            </w:pPr>
          </w:p>
        </w:tc>
      </w:tr>
      <w:tr w:rsidR="00E87530" w:rsidRPr="00D34A15" w:rsidTr="0092302C">
        <w:trPr>
          <w:cantSplit/>
          <w:trHeight w:val="510"/>
          <w:jc w:val="center"/>
        </w:trPr>
        <w:tc>
          <w:tcPr>
            <w:tcW w:w="1183" w:type="pct"/>
            <w:tcBorders>
              <w:top w:val="single" w:sz="4" w:space="0" w:color="auto"/>
              <w:bottom w:val="single" w:sz="4" w:space="0" w:color="auto"/>
              <w:right w:val="single" w:sz="4" w:space="0" w:color="auto"/>
            </w:tcBorders>
          </w:tcPr>
          <w:p w:rsidR="00E87530" w:rsidRPr="00D34A15" w:rsidRDefault="00E87530" w:rsidP="0092302C">
            <w:pPr>
              <w:spacing w:before="120"/>
              <w:rPr>
                <w:rFonts w:ascii="仿宋_GB2312" w:eastAsia="仿宋_GB2312" w:hAnsi="宋体"/>
                <w:sz w:val="22"/>
              </w:rPr>
            </w:pPr>
          </w:p>
        </w:tc>
        <w:tc>
          <w:tcPr>
            <w:tcW w:w="635" w:type="pct"/>
            <w:tcBorders>
              <w:top w:val="single" w:sz="4" w:space="0" w:color="auto"/>
              <w:left w:val="single" w:sz="4" w:space="0" w:color="auto"/>
              <w:bottom w:val="single" w:sz="4" w:space="0" w:color="auto"/>
              <w:right w:val="single" w:sz="4" w:space="0" w:color="auto"/>
            </w:tcBorders>
          </w:tcPr>
          <w:p w:rsidR="00E87530" w:rsidRPr="00D34A15" w:rsidRDefault="00E87530" w:rsidP="0092302C">
            <w:pPr>
              <w:spacing w:before="120"/>
              <w:rPr>
                <w:rFonts w:ascii="仿宋_GB2312" w:eastAsia="仿宋_GB2312" w:hAnsi="宋体"/>
                <w:sz w:val="22"/>
              </w:rPr>
            </w:pPr>
          </w:p>
        </w:tc>
        <w:tc>
          <w:tcPr>
            <w:tcW w:w="776" w:type="pct"/>
            <w:tcBorders>
              <w:top w:val="single" w:sz="4" w:space="0" w:color="auto"/>
              <w:left w:val="single" w:sz="4" w:space="0" w:color="auto"/>
              <w:bottom w:val="single" w:sz="4" w:space="0" w:color="auto"/>
              <w:right w:val="single" w:sz="4" w:space="0" w:color="auto"/>
            </w:tcBorders>
          </w:tcPr>
          <w:p w:rsidR="00E87530" w:rsidRPr="00D34A15" w:rsidRDefault="00E87530" w:rsidP="0092302C">
            <w:pPr>
              <w:spacing w:before="120"/>
              <w:rPr>
                <w:rFonts w:ascii="仿宋_GB2312" w:eastAsia="仿宋_GB2312" w:hAnsi="宋体"/>
                <w:sz w:val="22"/>
              </w:rPr>
            </w:pPr>
          </w:p>
        </w:tc>
        <w:tc>
          <w:tcPr>
            <w:tcW w:w="2406" w:type="pct"/>
            <w:gridSpan w:val="4"/>
            <w:tcBorders>
              <w:top w:val="single" w:sz="4" w:space="0" w:color="auto"/>
              <w:left w:val="single" w:sz="4" w:space="0" w:color="auto"/>
              <w:bottom w:val="single" w:sz="4" w:space="0" w:color="auto"/>
            </w:tcBorders>
          </w:tcPr>
          <w:p w:rsidR="00E87530" w:rsidRPr="00D34A15" w:rsidRDefault="00E87530" w:rsidP="0092302C">
            <w:pPr>
              <w:spacing w:before="120"/>
              <w:rPr>
                <w:rFonts w:ascii="仿宋_GB2312" w:eastAsia="仿宋_GB2312" w:hAnsi="宋体"/>
                <w:sz w:val="22"/>
              </w:rPr>
            </w:pPr>
          </w:p>
        </w:tc>
      </w:tr>
      <w:tr w:rsidR="00E87530" w:rsidRPr="00D34A15" w:rsidTr="0092302C">
        <w:trPr>
          <w:cantSplit/>
          <w:trHeight w:val="510"/>
          <w:jc w:val="center"/>
        </w:trPr>
        <w:tc>
          <w:tcPr>
            <w:tcW w:w="1183" w:type="pct"/>
            <w:tcBorders>
              <w:top w:val="single" w:sz="4" w:space="0" w:color="auto"/>
              <w:bottom w:val="single" w:sz="4" w:space="0" w:color="auto"/>
              <w:right w:val="single" w:sz="4" w:space="0" w:color="auto"/>
            </w:tcBorders>
          </w:tcPr>
          <w:p w:rsidR="00E87530" w:rsidRPr="00D34A15" w:rsidRDefault="00E87530" w:rsidP="0092302C">
            <w:pPr>
              <w:spacing w:before="120"/>
              <w:rPr>
                <w:rFonts w:ascii="仿宋_GB2312" w:eastAsia="仿宋_GB2312" w:hAnsi="宋体"/>
                <w:sz w:val="22"/>
              </w:rPr>
            </w:pPr>
          </w:p>
        </w:tc>
        <w:tc>
          <w:tcPr>
            <w:tcW w:w="635" w:type="pct"/>
            <w:tcBorders>
              <w:top w:val="single" w:sz="4" w:space="0" w:color="auto"/>
              <w:left w:val="single" w:sz="4" w:space="0" w:color="auto"/>
              <w:bottom w:val="single" w:sz="4" w:space="0" w:color="auto"/>
              <w:right w:val="single" w:sz="4" w:space="0" w:color="auto"/>
            </w:tcBorders>
          </w:tcPr>
          <w:p w:rsidR="00E87530" w:rsidRPr="00D34A15" w:rsidRDefault="00E87530" w:rsidP="0092302C">
            <w:pPr>
              <w:spacing w:before="120"/>
              <w:rPr>
                <w:rFonts w:ascii="仿宋_GB2312" w:eastAsia="仿宋_GB2312" w:hAnsi="宋体"/>
                <w:sz w:val="22"/>
              </w:rPr>
            </w:pPr>
          </w:p>
        </w:tc>
        <w:tc>
          <w:tcPr>
            <w:tcW w:w="776" w:type="pct"/>
            <w:tcBorders>
              <w:top w:val="single" w:sz="4" w:space="0" w:color="auto"/>
              <w:left w:val="single" w:sz="4" w:space="0" w:color="auto"/>
              <w:bottom w:val="single" w:sz="4" w:space="0" w:color="auto"/>
              <w:right w:val="single" w:sz="4" w:space="0" w:color="auto"/>
            </w:tcBorders>
          </w:tcPr>
          <w:p w:rsidR="00E87530" w:rsidRPr="00D34A15" w:rsidRDefault="00E87530" w:rsidP="0092302C">
            <w:pPr>
              <w:spacing w:before="120"/>
              <w:rPr>
                <w:rFonts w:ascii="仿宋_GB2312" w:eastAsia="仿宋_GB2312" w:hAnsi="宋体"/>
                <w:sz w:val="22"/>
              </w:rPr>
            </w:pPr>
          </w:p>
        </w:tc>
        <w:tc>
          <w:tcPr>
            <w:tcW w:w="2406" w:type="pct"/>
            <w:gridSpan w:val="4"/>
            <w:tcBorders>
              <w:top w:val="single" w:sz="4" w:space="0" w:color="auto"/>
              <w:left w:val="single" w:sz="4" w:space="0" w:color="auto"/>
              <w:bottom w:val="single" w:sz="4" w:space="0" w:color="auto"/>
            </w:tcBorders>
          </w:tcPr>
          <w:p w:rsidR="00E87530" w:rsidRPr="00D34A15" w:rsidRDefault="00E87530" w:rsidP="0092302C">
            <w:pPr>
              <w:spacing w:before="120"/>
              <w:rPr>
                <w:rFonts w:ascii="仿宋_GB2312" w:eastAsia="仿宋_GB2312" w:hAnsi="宋体"/>
                <w:sz w:val="22"/>
              </w:rPr>
            </w:pPr>
          </w:p>
        </w:tc>
      </w:tr>
      <w:tr w:rsidR="00E87530" w:rsidRPr="00D34A15" w:rsidTr="0092302C">
        <w:trPr>
          <w:cantSplit/>
          <w:trHeight w:val="510"/>
          <w:jc w:val="center"/>
        </w:trPr>
        <w:tc>
          <w:tcPr>
            <w:tcW w:w="1183" w:type="pct"/>
            <w:tcBorders>
              <w:top w:val="single" w:sz="4" w:space="0" w:color="auto"/>
              <w:bottom w:val="single" w:sz="4" w:space="0" w:color="auto"/>
              <w:right w:val="single" w:sz="4" w:space="0" w:color="auto"/>
            </w:tcBorders>
          </w:tcPr>
          <w:p w:rsidR="00E87530" w:rsidRPr="00D34A15" w:rsidRDefault="00E87530" w:rsidP="0092302C">
            <w:pPr>
              <w:spacing w:before="120"/>
              <w:rPr>
                <w:rFonts w:ascii="仿宋_GB2312" w:eastAsia="仿宋_GB2312" w:hAnsi="宋体"/>
                <w:sz w:val="22"/>
              </w:rPr>
            </w:pPr>
          </w:p>
        </w:tc>
        <w:tc>
          <w:tcPr>
            <w:tcW w:w="635" w:type="pct"/>
            <w:tcBorders>
              <w:top w:val="single" w:sz="4" w:space="0" w:color="auto"/>
              <w:left w:val="single" w:sz="4" w:space="0" w:color="auto"/>
              <w:bottom w:val="single" w:sz="4" w:space="0" w:color="auto"/>
              <w:right w:val="single" w:sz="4" w:space="0" w:color="auto"/>
            </w:tcBorders>
          </w:tcPr>
          <w:p w:rsidR="00E87530" w:rsidRPr="00D34A15" w:rsidRDefault="00E87530" w:rsidP="0092302C">
            <w:pPr>
              <w:spacing w:before="120"/>
              <w:rPr>
                <w:rFonts w:ascii="仿宋_GB2312" w:eastAsia="仿宋_GB2312" w:hAnsi="宋体"/>
                <w:sz w:val="22"/>
              </w:rPr>
            </w:pPr>
          </w:p>
        </w:tc>
        <w:tc>
          <w:tcPr>
            <w:tcW w:w="776" w:type="pct"/>
            <w:tcBorders>
              <w:top w:val="single" w:sz="4" w:space="0" w:color="auto"/>
              <w:left w:val="single" w:sz="4" w:space="0" w:color="auto"/>
              <w:bottom w:val="single" w:sz="4" w:space="0" w:color="auto"/>
              <w:right w:val="single" w:sz="4" w:space="0" w:color="auto"/>
            </w:tcBorders>
          </w:tcPr>
          <w:p w:rsidR="00E87530" w:rsidRPr="00D34A15" w:rsidRDefault="00E87530" w:rsidP="0092302C">
            <w:pPr>
              <w:spacing w:before="120"/>
              <w:rPr>
                <w:rFonts w:ascii="仿宋_GB2312" w:eastAsia="仿宋_GB2312" w:hAnsi="宋体"/>
                <w:sz w:val="22"/>
              </w:rPr>
            </w:pPr>
          </w:p>
        </w:tc>
        <w:tc>
          <w:tcPr>
            <w:tcW w:w="2406" w:type="pct"/>
            <w:gridSpan w:val="4"/>
            <w:tcBorders>
              <w:top w:val="single" w:sz="4" w:space="0" w:color="auto"/>
              <w:left w:val="single" w:sz="4" w:space="0" w:color="auto"/>
              <w:bottom w:val="single" w:sz="4" w:space="0" w:color="auto"/>
            </w:tcBorders>
          </w:tcPr>
          <w:p w:rsidR="00E87530" w:rsidRPr="00D34A15" w:rsidRDefault="00E87530" w:rsidP="0092302C">
            <w:pPr>
              <w:spacing w:before="120"/>
              <w:rPr>
                <w:rFonts w:ascii="仿宋_GB2312" w:eastAsia="仿宋_GB2312" w:hAnsi="宋体"/>
                <w:sz w:val="22"/>
              </w:rPr>
            </w:pPr>
          </w:p>
        </w:tc>
      </w:tr>
      <w:tr w:rsidR="00E87530" w:rsidRPr="00D34A15" w:rsidTr="0092302C">
        <w:trPr>
          <w:cantSplit/>
          <w:trHeight w:val="510"/>
          <w:jc w:val="center"/>
        </w:trPr>
        <w:tc>
          <w:tcPr>
            <w:tcW w:w="1183" w:type="pct"/>
            <w:tcBorders>
              <w:top w:val="single" w:sz="4" w:space="0" w:color="auto"/>
              <w:right w:val="single" w:sz="4" w:space="0" w:color="auto"/>
            </w:tcBorders>
          </w:tcPr>
          <w:p w:rsidR="00E87530" w:rsidRPr="00D34A15" w:rsidRDefault="00E87530" w:rsidP="0092302C">
            <w:pPr>
              <w:spacing w:before="120"/>
              <w:rPr>
                <w:rFonts w:ascii="仿宋_GB2312" w:eastAsia="仿宋_GB2312" w:hAnsi="宋体"/>
                <w:sz w:val="22"/>
              </w:rPr>
            </w:pPr>
          </w:p>
        </w:tc>
        <w:tc>
          <w:tcPr>
            <w:tcW w:w="635" w:type="pct"/>
            <w:tcBorders>
              <w:top w:val="single" w:sz="4" w:space="0" w:color="auto"/>
              <w:left w:val="single" w:sz="4" w:space="0" w:color="auto"/>
              <w:right w:val="single" w:sz="4" w:space="0" w:color="auto"/>
            </w:tcBorders>
          </w:tcPr>
          <w:p w:rsidR="00E87530" w:rsidRPr="00D34A15" w:rsidRDefault="00E87530" w:rsidP="0092302C">
            <w:pPr>
              <w:spacing w:before="120"/>
              <w:rPr>
                <w:rFonts w:ascii="仿宋_GB2312" w:eastAsia="仿宋_GB2312" w:hAnsi="宋体"/>
                <w:sz w:val="22"/>
              </w:rPr>
            </w:pPr>
          </w:p>
        </w:tc>
        <w:tc>
          <w:tcPr>
            <w:tcW w:w="776" w:type="pct"/>
            <w:tcBorders>
              <w:top w:val="single" w:sz="4" w:space="0" w:color="auto"/>
              <w:left w:val="single" w:sz="4" w:space="0" w:color="auto"/>
              <w:right w:val="single" w:sz="4" w:space="0" w:color="auto"/>
            </w:tcBorders>
          </w:tcPr>
          <w:p w:rsidR="00E87530" w:rsidRPr="00D34A15" w:rsidRDefault="00E87530" w:rsidP="0092302C">
            <w:pPr>
              <w:spacing w:before="120"/>
              <w:rPr>
                <w:rFonts w:ascii="仿宋_GB2312" w:eastAsia="仿宋_GB2312" w:hAnsi="宋体"/>
                <w:sz w:val="22"/>
              </w:rPr>
            </w:pPr>
          </w:p>
        </w:tc>
        <w:tc>
          <w:tcPr>
            <w:tcW w:w="2406" w:type="pct"/>
            <w:gridSpan w:val="4"/>
            <w:tcBorders>
              <w:top w:val="single" w:sz="4" w:space="0" w:color="auto"/>
              <w:left w:val="single" w:sz="4" w:space="0" w:color="auto"/>
            </w:tcBorders>
          </w:tcPr>
          <w:p w:rsidR="00E87530" w:rsidRPr="00D34A15" w:rsidRDefault="00E87530" w:rsidP="0092302C">
            <w:pPr>
              <w:spacing w:before="120"/>
              <w:rPr>
                <w:rFonts w:ascii="仿宋_GB2312" w:eastAsia="仿宋_GB2312" w:hAnsi="宋体"/>
                <w:sz w:val="22"/>
              </w:rPr>
            </w:pPr>
          </w:p>
        </w:tc>
      </w:tr>
    </w:tbl>
    <w:p w:rsidR="00E87530" w:rsidRPr="00D34A15" w:rsidRDefault="00E87530" w:rsidP="00E87530">
      <w:pPr>
        <w:spacing w:before="120" w:line="300" w:lineRule="exact"/>
        <w:ind w:leftChars="-172" w:left="-361"/>
        <w:rPr>
          <w:rFonts w:ascii="仿宋_GB2312" w:eastAsia="仿宋_GB2312" w:hAnsi="华文楷体"/>
          <w:sz w:val="22"/>
        </w:rPr>
      </w:pPr>
      <w:r w:rsidRPr="00D34A15">
        <w:rPr>
          <w:rFonts w:ascii="仿宋_GB2312" w:eastAsia="仿宋_GB2312" w:hAnsi="华文楷体" w:hint="eastAsia"/>
          <w:sz w:val="22"/>
        </w:rPr>
        <w:t xml:space="preserve">                                             </w:t>
      </w:r>
      <w:r>
        <w:rPr>
          <w:rFonts w:ascii="仿宋_GB2312" w:eastAsia="仿宋_GB2312" w:hAnsi="华文楷体" w:hint="eastAsia"/>
          <w:sz w:val="22"/>
        </w:rPr>
        <w:t xml:space="preserve">      </w:t>
      </w:r>
      <w:r w:rsidRPr="00D34A15">
        <w:rPr>
          <w:rFonts w:ascii="仿宋_GB2312" w:eastAsia="仿宋_GB2312" w:hAnsi="华文楷体" w:hint="eastAsia"/>
          <w:sz w:val="22"/>
        </w:rPr>
        <w:t xml:space="preserve">   </w:t>
      </w:r>
      <w:r>
        <w:rPr>
          <w:rFonts w:ascii="仿宋_GB2312" w:eastAsia="仿宋_GB2312" w:hAnsi="华文楷体" w:hint="eastAsia"/>
          <w:sz w:val="22"/>
        </w:rPr>
        <w:t xml:space="preserve">     </w:t>
      </w:r>
      <w:r w:rsidRPr="00D34A15">
        <w:rPr>
          <w:rFonts w:ascii="仿宋_GB2312" w:eastAsia="仿宋_GB2312" w:hAnsi="华文楷体" w:hint="eastAsia"/>
          <w:sz w:val="22"/>
        </w:rPr>
        <w:t xml:space="preserve"> 黑龙江大学招生就业处制</w:t>
      </w:r>
    </w:p>
    <w:p w:rsidR="00AE6395" w:rsidRPr="00E87530" w:rsidRDefault="00AE6395"/>
    <w:sectPr w:rsidR="00AE6395" w:rsidRPr="00E87530" w:rsidSect="008C0F58">
      <w:headerReference w:type="default" r:id="rId6"/>
      <w:pgSz w:w="11906" w:h="16838"/>
      <w:pgMar w:top="1134" w:right="1304" w:bottom="1134" w:left="136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5C89" w:rsidRDefault="005D5C89" w:rsidP="00E87530">
      <w:r>
        <w:separator/>
      </w:r>
    </w:p>
  </w:endnote>
  <w:endnote w:type="continuationSeparator" w:id="1">
    <w:p w:rsidR="005D5C89" w:rsidRDefault="005D5C89" w:rsidP="00E875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5C89" w:rsidRDefault="005D5C89" w:rsidP="00E87530">
      <w:r>
        <w:separator/>
      </w:r>
    </w:p>
  </w:footnote>
  <w:footnote w:type="continuationSeparator" w:id="1">
    <w:p w:rsidR="005D5C89" w:rsidRDefault="005D5C89" w:rsidP="00E875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A64" w:rsidRDefault="005D5C89" w:rsidP="00102B4A">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87530"/>
    <w:rsid w:val="005D5C89"/>
    <w:rsid w:val="007F3F53"/>
    <w:rsid w:val="00AE6395"/>
    <w:rsid w:val="00E64461"/>
    <w:rsid w:val="00E875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753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E8753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E87530"/>
    <w:rPr>
      <w:sz w:val="18"/>
      <w:szCs w:val="18"/>
    </w:rPr>
  </w:style>
  <w:style w:type="paragraph" w:styleId="a4">
    <w:name w:val="footer"/>
    <w:basedOn w:val="a"/>
    <w:link w:val="Char0"/>
    <w:uiPriority w:val="99"/>
    <w:semiHidden/>
    <w:unhideWhenUsed/>
    <w:rsid w:val="00E8753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E8753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72</Words>
  <Characters>415</Characters>
  <Application>Microsoft Office Word</Application>
  <DocSecurity>0</DocSecurity>
  <Lines>3</Lines>
  <Paragraphs>1</Paragraphs>
  <ScaleCrop>false</ScaleCrop>
  <Company>Sky123.Org</Company>
  <LinksUpToDate>false</LinksUpToDate>
  <CharactersWithSpaces>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微软用户</cp:lastModifiedBy>
  <cp:revision>3</cp:revision>
  <dcterms:created xsi:type="dcterms:W3CDTF">2014-03-12T07:49:00Z</dcterms:created>
  <dcterms:modified xsi:type="dcterms:W3CDTF">2014-04-10T01:56:00Z</dcterms:modified>
</cp:coreProperties>
</file>