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6D8" w:rsidRDefault="00C606D8" w:rsidP="00C606D8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C606D8" w:rsidRDefault="00C606D8" w:rsidP="00C606D8">
      <w:pPr>
        <w:jc w:val="center"/>
        <w:rPr>
          <w:rFonts w:ascii="宋体" w:eastAsia="宋体" w:hAnsi="宋体" w:cs="Times New Roman" w:hint="eastAsia"/>
          <w:b/>
          <w:sz w:val="24"/>
          <w:szCs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999"/>
        <w:gridCol w:w="1129"/>
        <w:gridCol w:w="847"/>
        <w:gridCol w:w="494"/>
        <w:gridCol w:w="1368"/>
        <w:gridCol w:w="1203"/>
        <w:gridCol w:w="1482"/>
      </w:tblGrid>
      <w:tr w:rsidR="00C606D8" w:rsidTr="00C606D8">
        <w:trPr>
          <w:trHeight w:val="510"/>
          <w:jc w:val="center"/>
        </w:trPr>
        <w:tc>
          <w:tcPr>
            <w:tcW w:w="1183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112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黑龙江省慧明企业管理咨询有限公司</w:t>
            </w:r>
          </w:p>
        </w:tc>
        <w:tc>
          <w:tcPr>
            <w:tcW w:w="1111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94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民营</w:t>
            </w:r>
          </w:p>
        </w:tc>
      </w:tr>
      <w:tr w:rsidR="00C606D8" w:rsidTr="00C606D8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112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赵彩云</w:t>
            </w:r>
          </w:p>
        </w:tc>
        <w:tc>
          <w:tcPr>
            <w:tcW w:w="1111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0451-51937922</w:t>
            </w:r>
          </w:p>
        </w:tc>
      </w:tr>
      <w:tr w:rsidR="00C606D8" w:rsidTr="00C606D8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290051699@qq.com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www.fxqzcsz.com</w:t>
            </w:r>
          </w:p>
        </w:tc>
      </w:tr>
      <w:tr w:rsidR="00C606D8" w:rsidTr="00C606D8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22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南岗区长江路209号浦发大厦2306</w:t>
            </w:r>
          </w:p>
        </w:tc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150100</w:t>
            </w:r>
          </w:p>
        </w:tc>
      </w:tr>
      <w:tr w:rsidR="00C606D8" w:rsidTr="00C606D8">
        <w:trPr>
          <w:cantSplit/>
          <w:trHeight w:val="451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C606D8" w:rsidRDefault="00C606D8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C606D8" w:rsidRDefault="00C606D8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  <w:r>
              <w:rPr>
                <w:rFonts w:ascii="simsun" w:hAnsi="simsun"/>
                <w:sz w:val="18"/>
                <w:szCs w:val="18"/>
              </w:rPr>
              <w:t>nlp</w:t>
            </w:r>
            <w:r>
              <w:rPr>
                <w:rFonts w:ascii="simsun" w:hAnsi="simsun" w:hint="eastAsia"/>
                <w:sz w:val="18"/>
                <w:szCs w:val="18"/>
              </w:rPr>
              <w:t>慧百商战由华人总裁实战派导师权威、百合装饰公司创始人冯晓强先生创办；</w:t>
            </w:r>
            <w:r>
              <w:rPr>
                <w:rFonts w:ascii="simsun" w:hAnsi="simsun"/>
                <w:sz w:val="18"/>
                <w:szCs w:val="18"/>
              </w:rPr>
              <w:br/>
            </w:r>
            <w:r>
              <w:rPr>
                <w:rFonts w:ascii="simsun" w:hAnsi="simsun" w:hint="eastAsia"/>
                <w:sz w:val="18"/>
                <w:szCs w:val="18"/>
              </w:rPr>
              <w:t xml:space="preserve">　　</w:t>
            </w:r>
            <w:r>
              <w:rPr>
                <w:rFonts w:ascii="simsun" w:hAnsi="simsun"/>
                <w:sz w:val="18"/>
                <w:szCs w:val="18"/>
              </w:rPr>
              <w:t>nlp</w:t>
            </w:r>
            <w:r>
              <w:rPr>
                <w:rFonts w:ascii="simsun" w:hAnsi="simsun" w:hint="eastAsia"/>
                <w:sz w:val="18"/>
                <w:szCs w:val="18"/>
              </w:rPr>
              <w:t>慧百商战专注于</w:t>
            </w:r>
            <w:r>
              <w:rPr>
                <w:rFonts w:ascii="simsun" w:hAnsi="simsun"/>
                <w:sz w:val="18"/>
                <w:szCs w:val="18"/>
              </w:rPr>
              <w:t>NLP</w:t>
            </w:r>
            <w:r>
              <w:rPr>
                <w:rFonts w:ascii="simsun" w:hAnsi="simsun" w:hint="eastAsia"/>
                <w:sz w:val="18"/>
                <w:szCs w:val="18"/>
              </w:rPr>
              <w:t>心理学的实战商业应用，致力于把</w:t>
            </w:r>
            <w:r>
              <w:rPr>
                <w:rFonts w:ascii="simsun" w:hAnsi="simsun"/>
                <w:sz w:val="18"/>
                <w:szCs w:val="18"/>
              </w:rPr>
              <w:t>NLP</w:t>
            </w:r>
            <w:r>
              <w:rPr>
                <w:rFonts w:ascii="simsun" w:hAnsi="simsun" w:hint="eastAsia"/>
                <w:sz w:val="18"/>
                <w:szCs w:val="18"/>
              </w:rPr>
              <w:t>心理学领域关于企业发展、组织成长、婚姻家庭、个人修炼的心理学智慧带进中国，使中国的企业家学到最实用的</w:t>
            </w:r>
            <w:r>
              <w:rPr>
                <w:rFonts w:ascii="simsun" w:hAnsi="simsun"/>
                <w:sz w:val="18"/>
                <w:szCs w:val="18"/>
              </w:rPr>
              <w:t>NLP</w:t>
            </w:r>
            <w:r>
              <w:rPr>
                <w:rFonts w:ascii="simsun" w:hAnsi="simsun" w:hint="eastAsia"/>
                <w:sz w:val="18"/>
                <w:szCs w:val="18"/>
              </w:rPr>
              <w:t>心理学课程，成为一流的企业家，构建一流的企业；</w:t>
            </w:r>
            <w:r>
              <w:rPr>
                <w:rFonts w:ascii="simsun" w:hAnsi="simsun"/>
                <w:sz w:val="18"/>
                <w:szCs w:val="18"/>
              </w:rPr>
              <w:br/>
            </w:r>
            <w:r>
              <w:rPr>
                <w:rFonts w:ascii="simsun" w:hAnsi="simsun" w:hint="eastAsia"/>
                <w:sz w:val="18"/>
                <w:szCs w:val="18"/>
              </w:rPr>
              <w:t xml:space="preserve">　　冯晓强老师：</w:t>
            </w:r>
            <w:r>
              <w:rPr>
                <w:rFonts w:ascii="simsun" w:hAnsi="simsun"/>
                <w:sz w:val="18"/>
                <w:szCs w:val="18"/>
              </w:rPr>
              <w:br/>
            </w:r>
            <w:r>
              <w:rPr>
                <w:rFonts w:ascii="simsun" w:hAnsi="simsun" w:hint="eastAsia"/>
                <w:sz w:val="18"/>
                <w:szCs w:val="18"/>
              </w:rPr>
              <w:t xml:space="preserve">　　他九岁经商养兔，初涉商海！</w:t>
            </w:r>
            <w:r>
              <w:rPr>
                <w:rFonts w:ascii="simsun" w:hAnsi="simsun"/>
                <w:sz w:val="18"/>
                <w:szCs w:val="18"/>
              </w:rPr>
              <w:br/>
            </w:r>
            <w:r>
              <w:rPr>
                <w:rFonts w:ascii="simsun" w:hAnsi="simsun" w:hint="eastAsia"/>
                <w:sz w:val="18"/>
                <w:szCs w:val="18"/>
              </w:rPr>
              <w:t xml:space="preserve">　　他大学做生意，成为当年的学生万元户，轰动全校！</w:t>
            </w:r>
            <w:r>
              <w:rPr>
                <w:rFonts w:ascii="simsun" w:hAnsi="simsun"/>
                <w:sz w:val="18"/>
                <w:szCs w:val="18"/>
              </w:rPr>
              <w:br/>
            </w:r>
            <w:r>
              <w:rPr>
                <w:rFonts w:ascii="simsun" w:hAnsi="simsun" w:hint="eastAsia"/>
                <w:sz w:val="18"/>
                <w:szCs w:val="18"/>
              </w:rPr>
              <w:t xml:space="preserve">　　他一个外行闯入家装行业，</w:t>
            </w:r>
            <w:r>
              <w:rPr>
                <w:rFonts w:ascii="simsun" w:hAnsi="simsun"/>
                <w:sz w:val="18"/>
                <w:szCs w:val="18"/>
              </w:rPr>
              <w:t>5</w:t>
            </w:r>
            <w:r>
              <w:rPr>
                <w:rFonts w:ascii="simsun" w:hAnsi="simsun" w:hint="eastAsia"/>
                <w:sz w:val="18"/>
                <w:szCs w:val="18"/>
              </w:rPr>
              <w:t>个月就做到市场龙头，被誉为业内</w:t>
            </w:r>
            <w:r>
              <w:rPr>
                <w:rFonts w:ascii="simsun" w:hAnsi="simsun"/>
                <w:sz w:val="18"/>
                <w:szCs w:val="18"/>
              </w:rPr>
              <w:t>“</w:t>
            </w:r>
            <w:r>
              <w:rPr>
                <w:rFonts w:ascii="simsun" w:hAnsi="simsun" w:hint="eastAsia"/>
                <w:sz w:val="18"/>
                <w:szCs w:val="18"/>
              </w:rPr>
              <w:t>黑马</w:t>
            </w:r>
            <w:r>
              <w:rPr>
                <w:rFonts w:ascii="simsun" w:hAnsi="simsun"/>
                <w:sz w:val="18"/>
                <w:szCs w:val="18"/>
              </w:rPr>
              <w:t>”</w:t>
            </w:r>
            <w:r>
              <w:rPr>
                <w:rFonts w:ascii="simsun" w:hAnsi="simsun" w:hint="eastAsia"/>
                <w:sz w:val="18"/>
                <w:szCs w:val="18"/>
              </w:rPr>
              <w:t>！</w:t>
            </w:r>
            <w:r>
              <w:rPr>
                <w:rFonts w:ascii="simsun" w:hAnsi="simsun"/>
                <w:sz w:val="18"/>
                <w:szCs w:val="18"/>
              </w:rPr>
              <w:br/>
            </w:r>
            <w:r>
              <w:rPr>
                <w:rFonts w:ascii="simsun" w:hAnsi="simsun" w:hint="eastAsia"/>
                <w:sz w:val="18"/>
                <w:szCs w:val="18"/>
              </w:rPr>
              <w:t xml:space="preserve">　　他独创百合模式，五年内遥遥领先一省家装份额，同行称他</w:t>
            </w:r>
            <w:r>
              <w:rPr>
                <w:rFonts w:ascii="simsun" w:hAnsi="simsun"/>
                <w:sz w:val="18"/>
                <w:szCs w:val="18"/>
              </w:rPr>
              <w:t>“</w:t>
            </w:r>
            <w:r>
              <w:rPr>
                <w:rFonts w:ascii="simsun" w:hAnsi="simsun" w:hint="eastAsia"/>
                <w:sz w:val="18"/>
                <w:szCs w:val="18"/>
              </w:rPr>
              <w:t>不按套路出牌</w:t>
            </w:r>
            <w:r>
              <w:rPr>
                <w:rFonts w:ascii="simsun" w:hAnsi="simsun"/>
                <w:sz w:val="18"/>
                <w:szCs w:val="18"/>
              </w:rPr>
              <w:t>”</w:t>
            </w:r>
            <w:r>
              <w:rPr>
                <w:rFonts w:ascii="simsun" w:hAnsi="simsun" w:hint="eastAsia"/>
                <w:sz w:val="18"/>
                <w:szCs w:val="18"/>
              </w:rPr>
              <w:t>。</w:t>
            </w:r>
            <w:r>
              <w:rPr>
                <w:rFonts w:ascii="simsun" w:hAnsi="simsun"/>
                <w:sz w:val="18"/>
                <w:szCs w:val="18"/>
              </w:rPr>
              <w:br/>
            </w:r>
            <w:r>
              <w:rPr>
                <w:rFonts w:ascii="simsun" w:hAnsi="simsun" w:hint="eastAsia"/>
                <w:sz w:val="18"/>
                <w:szCs w:val="18"/>
              </w:rPr>
              <w:t xml:space="preserve">　　他结合</w:t>
            </w:r>
            <w:r>
              <w:rPr>
                <w:rFonts w:ascii="simsun" w:hAnsi="simsun"/>
                <w:sz w:val="18"/>
                <w:szCs w:val="18"/>
              </w:rPr>
              <w:t>10</w:t>
            </w:r>
            <w:r>
              <w:rPr>
                <w:rFonts w:ascii="simsun" w:hAnsi="simsun" w:hint="eastAsia"/>
                <w:sz w:val="18"/>
                <w:szCs w:val="18"/>
              </w:rPr>
              <w:t>年遥遥领先型企业经验、</w:t>
            </w:r>
            <w:r>
              <w:rPr>
                <w:rFonts w:ascii="simsun" w:hAnsi="simsun"/>
                <w:sz w:val="18"/>
                <w:szCs w:val="18"/>
              </w:rPr>
              <w:t>36</w:t>
            </w:r>
            <w:r>
              <w:rPr>
                <w:rFonts w:ascii="simsun" w:hAnsi="simsun" w:hint="eastAsia"/>
                <w:sz w:val="18"/>
                <w:szCs w:val="18"/>
              </w:rPr>
              <w:t>年经商感悟，融合全球范围内</w:t>
            </w:r>
            <w:r>
              <w:rPr>
                <w:rFonts w:ascii="simsun" w:hAnsi="simsun"/>
                <w:sz w:val="18"/>
                <w:szCs w:val="18"/>
              </w:rPr>
              <w:t>50</w:t>
            </w:r>
            <w:r>
              <w:rPr>
                <w:rFonts w:ascii="simsun" w:hAnsi="simsun" w:hint="eastAsia"/>
                <w:sz w:val="18"/>
                <w:szCs w:val="18"/>
              </w:rPr>
              <w:t>位大师智慧，开创了中国最实战的总裁培训课程。</w:t>
            </w:r>
            <w:r>
              <w:rPr>
                <w:rFonts w:ascii="simsun" w:hAnsi="simsun"/>
                <w:sz w:val="18"/>
                <w:szCs w:val="18"/>
              </w:rPr>
              <w:br/>
            </w:r>
            <w:r>
              <w:rPr>
                <w:rFonts w:ascii="simsun" w:hAnsi="simsun" w:hint="eastAsia"/>
                <w:sz w:val="18"/>
                <w:szCs w:val="18"/>
              </w:rPr>
              <w:t xml:space="preserve">　　现哈尔滨公司招聘热爱教育事业，有梦想，敢于挑战的有活力的伙伴加入！</w:t>
            </w:r>
          </w:p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C606D8" w:rsidTr="00C606D8">
        <w:trPr>
          <w:cantSplit/>
          <w:trHeight w:val="510"/>
          <w:jc w:val="center"/>
        </w:trPr>
        <w:tc>
          <w:tcPr>
            <w:tcW w:w="1183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6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77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406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C606D8" w:rsidTr="00C606D8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营销专员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10人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C606D8" w:rsidRDefault="00C606D8">
            <w:pPr>
              <w:widowControl/>
              <w:shd w:val="clear" w:color="auto" w:fill="FFFFFF"/>
              <w:spacing w:line="375" w:lineRule="atLeast"/>
              <w:jc w:val="left"/>
              <w:rPr>
                <w:rFonts w:ascii="simsun" w:eastAsia="宋体" w:hAnsi="simsun" w:cs="宋体"/>
                <w:kern w:val="0"/>
                <w:sz w:val="18"/>
                <w:szCs w:val="18"/>
              </w:rPr>
            </w:pPr>
            <w:r>
              <w:rPr>
                <w:rFonts w:ascii="simsun" w:hAnsi="simsun" w:cs="宋体"/>
                <w:kern w:val="0"/>
                <w:sz w:val="18"/>
                <w:szCs w:val="18"/>
              </w:rPr>
              <w:t>1</w:t>
            </w:r>
            <w:r>
              <w:rPr>
                <w:rFonts w:ascii="simsun" w:hAnsi="simsun" w:cs="宋体" w:hint="eastAsia"/>
                <w:kern w:val="0"/>
                <w:sz w:val="18"/>
                <w:szCs w:val="18"/>
              </w:rPr>
              <w:t>）</w:t>
            </w:r>
            <w:r>
              <w:rPr>
                <w:rFonts w:ascii="simsun" w:hAnsi="simsun" w:cs="宋体"/>
                <w:kern w:val="0"/>
                <w:sz w:val="18"/>
                <w:szCs w:val="18"/>
              </w:rPr>
              <w:t>23-30</w:t>
            </w:r>
            <w:r>
              <w:rPr>
                <w:rFonts w:ascii="simsun" w:hAnsi="simsun" w:cs="宋体" w:hint="eastAsia"/>
                <w:kern w:val="0"/>
                <w:sz w:val="18"/>
                <w:szCs w:val="18"/>
              </w:rPr>
              <w:t>岁，大专以上学历，市场营销专业优先；</w:t>
            </w:r>
          </w:p>
          <w:p w:rsidR="00C606D8" w:rsidRDefault="00C606D8">
            <w:pPr>
              <w:widowControl/>
              <w:shd w:val="clear" w:color="auto" w:fill="FFFFFF"/>
              <w:spacing w:line="375" w:lineRule="atLeast"/>
              <w:jc w:val="left"/>
              <w:rPr>
                <w:rFonts w:ascii="simsun" w:hAnsi="simsun" w:cs="宋体"/>
                <w:kern w:val="0"/>
                <w:sz w:val="18"/>
                <w:szCs w:val="18"/>
              </w:rPr>
            </w:pPr>
            <w:r>
              <w:rPr>
                <w:rFonts w:ascii="simsun" w:hAnsi="simsun" w:cs="宋体"/>
                <w:kern w:val="0"/>
                <w:sz w:val="18"/>
                <w:szCs w:val="18"/>
              </w:rPr>
              <w:t>2</w:t>
            </w:r>
            <w:r>
              <w:rPr>
                <w:rFonts w:ascii="simsun" w:hAnsi="simsun" w:cs="宋体" w:hint="eastAsia"/>
                <w:kern w:val="0"/>
                <w:sz w:val="18"/>
                <w:szCs w:val="18"/>
              </w:rPr>
              <w:t>）善于沟通，极强的学习力、执行力、抗压能力；</w:t>
            </w:r>
            <w:r>
              <w:rPr>
                <w:rFonts w:ascii="simsun" w:hAnsi="simsun" w:cs="宋体"/>
                <w:kern w:val="0"/>
                <w:sz w:val="18"/>
                <w:szCs w:val="18"/>
              </w:rPr>
              <w:br/>
              <w:t>3</w:t>
            </w:r>
            <w:r>
              <w:rPr>
                <w:rFonts w:ascii="simsun" w:hAnsi="simsun" w:cs="宋体" w:hint="eastAsia"/>
                <w:kern w:val="0"/>
                <w:sz w:val="18"/>
                <w:szCs w:val="18"/>
              </w:rPr>
              <w:t>）良好的职业素养及形象；</w:t>
            </w:r>
            <w:r>
              <w:rPr>
                <w:rFonts w:ascii="simsun" w:hAnsi="simsun" w:cs="宋体"/>
                <w:kern w:val="0"/>
                <w:sz w:val="18"/>
                <w:szCs w:val="18"/>
              </w:rPr>
              <w:br/>
              <w:t>4</w:t>
            </w:r>
            <w:r>
              <w:rPr>
                <w:rFonts w:ascii="simsun" w:hAnsi="simsun" w:cs="宋体" w:hint="eastAsia"/>
                <w:kern w:val="0"/>
                <w:sz w:val="18"/>
                <w:szCs w:val="18"/>
              </w:rPr>
              <w:t>）热爱教育和销售事业；</w:t>
            </w:r>
          </w:p>
        </w:tc>
      </w:tr>
      <w:tr w:rsidR="00C606D8" w:rsidTr="00C606D8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营销经理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C606D8" w:rsidRDefault="00C606D8">
            <w:pPr>
              <w:widowControl/>
              <w:shd w:val="clear" w:color="auto" w:fill="FFFFFF"/>
              <w:spacing w:line="375" w:lineRule="atLeast"/>
              <w:jc w:val="left"/>
              <w:rPr>
                <w:rFonts w:ascii="simsun" w:eastAsia="宋体" w:hAnsi="simsun" w:cs="宋体"/>
                <w:kern w:val="0"/>
                <w:sz w:val="18"/>
                <w:szCs w:val="18"/>
              </w:rPr>
            </w:pPr>
            <w:r>
              <w:rPr>
                <w:rFonts w:ascii="simsun" w:hAnsi="simsun" w:cs="宋体"/>
                <w:kern w:val="0"/>
                <w:sz w:val="18"/>
                <w:szCs w:val="18"/>
              </w:rPr>
              <w:t>1</w:t>
            </w:r>
            <w:r>
              <w:rPr>
                <w:rFonts w:ascii="simsun" w:hAnsi="simsun" w:cs="宋体" w:hint="eastAsia"/>
                <w:kern w:val="0"/>
                <w:sz w:val="18"/>
                <w:szCs w:val="18"/>
              </w:rPr>
              <w:t>）强烈的责任感及目标感；</w:t>
            </w:r>
          </w:p>
          <w:p w:rsidR="00C606D8" w:rsidRDefault="00C606D8">
            <w:pPr>
              <w:widowControl/>
              <w:shd w:val="clear" w:color="auto" w:fill="FFFFFF"/>
              <w:spacing w:line="375" w:lineRule="atLeast"/>
              <w:jc w:val="left"/>
              <w:rPr>
                <w:rFonts w:ascii="simsun" w:hAnsi="simsun" w:cs="宋体"/>
                <w:kern w:val="0"/>
                <w:sz w:val="18"/>
                <w:szCs w:val="18"/>
              </w:rPr>
            </w:pPr>
            <w:r>
              <w:rPr>
                <w:rFonts w:ascii="simsun" w:hAnsi="simsun" w:cs="宋体"/>
                <w:kern w:val="0"/>
                <w:sz w:val="18"/>
                <w:szCs w:val="18"/>
              </w:rPr>
              <w:t>2</w:t>
            </w:r>
            <w:r>
              <w:rPr>
                <w:rFonts w:ascii="simsun" w:hAnsi="simsun" w:cs="宋体" w:hint="eastAsia"/>
                <w:kern w:val="0"/>
                <w:sz w:val="18"/>
                <w:szCs w:val="18"/>
              </w:rPr>
              <w:t>）极强的学习力、执行力、抗压能力；</w:t>
            </w:r>
          </w:p>
          <w:p w:rsidR="00C606D8" w:rsidRDefault="00C606D8">
            <w:pPr>
              <w:widowControl/>
              <w:shd w:val="clear" w:color="auto" w:fill="FFFFFF"/>
              <w:spacing w:line="375" w:lineRule="atLeast"/>
              <w:jc w:val="left"/>
              <w:rPr>
                <w:rFonts w:ascii="simsun" w:hAnsi="simsun" w:cs="宋体"/>
                <w:kern w:val="0"/>
                <w:sz w:val="18"/>
                <w:szCs w:val="18"/>
              </w:rPr>
            </w:pPr>
            <w:r>
              <w:rPr>
                <w:rFonts w:ascii="simsun" w:hAnsi="simsun" w:cs="宋体"/>
                <w:kern w:val="0"/>
                <w:sz w:val="18"/>
                <w:szCs w:val="18"/>
              </w:rPr>
              <w:t>3</w:t>
            </w:r>
            <w:r>
              <w:rPr>
                <w:rFonts w:ascii="simsun" w:hAnsi="simsun" w:cs="宋体" w:hint="eastAsia"/>
                <w:kern w:val="0"/>
                <w:sz w:val="18"/>
                <w:szCs w:val="18"/>
              </w:rPr>
              <w:t>）良好的职业素养及形象；</w:t>
            </w:r>
          </w:p>
          <w:p w:rsidR="00C606D8" w:rsidRDefault="00C606D8">
            <w:pPr>
              <w:widowControl/>
              <w:shd w:val="clear" w:color="auto" w:fill="FFFFFF"/>
              <w:spacing w:line="375" w:lineRule="atLeast"/>
              <w:jc w:val="left"/>
              <w:rPr>
                <w:rFonts w:ascii="simsun" w:hAnsi="simsun" w:cs="宋体"/>
                <w:kern w:val="0"/>
                <w:sz w:val="18"/>
                <w:szCs w:val="18"/>
              </w:rPr>
            </w:pPr>
            <w:r>
              <w:rPr>
                <w:rFonts w:ascii="simsun" w:hAnsi="simsun" w:cs="宋体"/>
                <w:kern w:val="0"/>
                <w:sz w:val="18"/>
                <w:szCs w:val="18"/>
              </w:rPr>
              <w:t>4</w:t>
            </w:r>
            <w:r>
              <w:rPr>
                <w:rFonts w:ascii="simsun" w:hAnsi="simsun" w:cs="宋体" w:hint="eastAsia"/>
                <w:kern w:val="0"/>
                <w:sz w:val="18"/>
                <w:szCs w:val="18"/>
              </w:rPr>
              <w:t>）热爱教育和销售事业；</w:t>
            </w:r>
          </w:p>
        </w:tc>
      </w:tr>
      <w:tr w:rsidR="00C606D8" w:rsidTr="00C606D8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:rsidR="00C606D8" w:rsidRDefault="00C606D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</w:tbl>
    <w:p w:rsidR="00C606D8" w:rsidRDefault="00C606D8" w:rsidP="00C606D8">
      <w:pPr>
        <w:spacing w:before="120" w:line="300" w:lineRule="exact"/>
        <w:ind w:leftChars="-172" w:left="-361"/>
        <w:rPr>
          <w:rFonts w:ascii="仿宋_GB2312" w:eastAsia="仿宋_GB2312" w:hAnsi="华文楷体" w:cs="Times New Roman" w:hint="eastAsia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                                 黑龙江大学招生就业处制</w:t>
      </w:r>
    </w:p>
    <w:p w:rsidR="00000000" w:rsidRDefault="00C606D8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6D8" w:rsidRDefault="00C606D8" w:rsidP="00C606D8">
      <w:r>
        <w:separator/>
      </w:r>
    </w:p>
  </w:endnote>
  <w:endnote w:type="continuationSeparator" w:id="1">
    <w:p w:rsidR="00C606D8" w:rsidRDefault="00C606D8" w:rsidP="00C60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6D8" w:rsidRDefault="00C606D8" w:rsidP="00C606D8">
      <w:r>
        <w:separator/>
      </w:r>
    </w:p>
  </w:footnote>
  <w:footnote w:type="continuationSeparator" w:id="1">
    <w:p w:rsidR="00C606D8" w:rsidRDefault="00C606D8" w:rsidP="00C606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06D8"/>
    <w:rsid w:val="00C60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06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06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06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06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Company>China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2014-04-09T08:54:00Z</dcterms:created>
  <dcterms:modified xsi:type="dcterms:W3CDTF">2014-04-09T08:54:00Z</dcterms:modified>
</cp:coreProperties>
</file>